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F69D" w14:textId="77777777" w:rsidR="00131A51" w:rsidRDefault="00131A51" w:rsidP="003A664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Методические рекомендации</w:t>
      </w:r>
    </w:p>
    <w:p w14:paraId="3A519E4B" w14:textId="31E2C6D7" w:rsidR="00092728" w:rsidRDefault="00092728" w:rsidP="003A664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«Профилактика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образовательном учреждении»</w:t>
      </w:r>
    </w:p>
    <w:p w14:paraId="435EF0EB" w14:textId="77777777" w:rsidR="00092728" w:rsidRDefault="00092728" w:rsidP="000927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14:paraId="2C4D499B" w14:textId="77777777" w:rsidR="00092728" w:rsidRDefault="00092728" w:rsidP="00092728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коллег с понятием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причинами его возникновения.</w:t>
      </w:r>
    </w:p>
    <w:p w14:paraId="2C0D77CE" w14:textId="77777777" w:rsidR="00092728" w:rsidRDefault="00092728" w:rsidP="00092728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рекомендации педагогам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учреждении.</w:t>
      </w:r>
    </w:p>
    <w:p w14:paraId="1BB9F207" w14:textId="77777777"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hanging="2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Вводная часть. </w:t>
      </w:r>
    </w:p>
    <w:p w14:paraId="4786C85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Коллеги! практически в каждом образовательном учреждении есть обучающиеся, которые становятся объектом открытых насмешек, унижений.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Самое главное, что проблема в том, что в группе риска может оказаться практически любой ребенок, взрослый (педагог)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8C17F1D" w14:textId="77777777"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 часть.</w:t>
      </w:r>
      <w:r>
        <w:rPr>
          <w:color w:val="000000"/>
          <w:sz w:val="28"/>
          <w:szCs w:val="28"/>
        </w:rPr>
        <w:t xml:space="preserve"> Многие психологи, социологи дают разное определение </w:t>
      </w:r>
      <w:proofErr w:type="spellStart"/>
      <w:r>
        <w:rPr>
          <w:color w:val="000000"/>
          <w:sz w:val="28"/>
          <w:szCs w:val="28"/>
        </w:rPr>
        <w:t>буллингу</w:t>
      </w:r>
      <w:proofErr w:type="spellEnd"/>
      <w:r>
        <w:rPr>
          <w:color w:val="000000"/>
          <w:sz w:val="28"/>
          <w:szCs w:val="28"/>
        </w:rPr>
        <w:t>.</w:t>
      </w:r>
    </w:p>
    <w:p w14:paraId="5236418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Норвежский исследователь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Дэн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Олвеус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067C57D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6B41D83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отличается своей жестокостью, непримиримостью.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имеет цель, затравить жертву, вызвать страх, унизить.</w:t>
      </w:r>
    </w:p>
    <w:p w14:paraId="5810E0B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травле в образовательных, закрытых и иных детских учреждениях было известно давно в разных странах, включая Россию. </w:t>
      </w:r>
    </w:p>
    <w:p w14:paraId="1A8AB15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Главные компоненты определения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5C31C8B" w14:textId="77777777"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агрессивное и негативное поведение.</w:t>
      </w:r>
    </w:p>
    <w:p w14:paraId="392ADF95" w14:textId="77777777"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 осуществляется регулярно.</w:t>
      </w:r>
    </w:p>
    <w:p w14:paraId="3CD01DDD" w14:textId="77777777"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Дисбаланс власти и силы.</w:t>
      </w:r>
    </w:p>
    <w:p w14:paraId="17166CBF" w14:textId="77777777"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поведение является умышленным.</w:t>
      </w:r>
    </w:p>
    <w:p w14:paraId="52569D7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Существуют следующие виды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5"/>
        <w:gridCol w:w="2045"/>
        <w:gridCol w:w="5113"/>
      </w:tblGrid>
      <w:tr w:rsidR="00092728" w14:paraId="30C2C575" w14:textId="77777777" w:rsidTr="00092728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40CBD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98A13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включает</w:t>
            </w:r>
          </w:p>
        </w:tc>
      </w:tr>
      <w:tr w:rsidR="00092728" w14:paraId="1FF9E9F3" w14:textId="77777777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DE914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37A5D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избиение, побои, толчки, шлепки, удары, подзатыльники, пинки</w:t>
            </w:r>
          </w:p>
        </w:tc>
      </w:tr>
      <w:tr w:rsidR="00092728" w14:paraId="15E10F4B" w14:textId="77777777" w:rsidTr="00092728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0D08A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D1FFD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092728" w14:paraId="1914148B" w14:textId="77777777" w:rsidTr="00092728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476AD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9C12A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092728" w14:paraId="789292CE" w14:textId="77777777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4D963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469FA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092728" w14:paraId="73E8F944" w14:textId="77777777" w:rsidTr="00092728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6D3C3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69B1C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94EA7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5F8B0919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092728" w14:paraId="27D4EBF2" w14:textId="77777777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FA934" w14:textId="77777777"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B0157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F2B17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Рассылка злых и негативных сообщений.</w:t>
            </w:r>
          </w:p>
        </w:tc>
      </w:tr>
      <w:tr w:rsidR="00092728" w14:paraId="676AB8B7" w14:textId="77777777" w:rsidTr="00092728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C6D8B" w14:textId="77777777"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3440B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6059B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4151DA35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Распространение непристойного видео и фото.</w:t>
            </w:r>
          </w:p>
          <w:p w14:paraId="7C2D075B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 Взлом чужого аккаунта, редактирование его с целью очернить другого человека.</w:t>
            </w:r>
          </w:p>
          <w:p w14:paraId="668021AC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 Намеренное создание группы, для выражения ненависти и травли определенного человека.</w:t>
            </w:r>
          </w:p>
          <w:p w14:paraId="5C98A7D0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 Создание фальшивого профиля для третирования другого человека.</w:t>
            </w:r>
          </w:p>
        </w:tc>
      </w:tr>
      <w:tr w:rsidR="00092728" w14:paraId="438525BF" w14:textId="77777777" w:rsidTr="00092728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D42BD" w14:textId="77777777"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6029C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EEC1E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6605EAF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Причины возникновения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 образовательном учреждении:</w:t>
      </w:r>
    </w:p>
    <w:p w14:paraId="0C14437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целый ряд факторов, способствующих процветанию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006C695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5A1140C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 агрессивным поведением скрыть свою неполноценность.</w:t>
      </w:r>
    </w:p>
    <w:p w14:paraId="62EE47B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ситуации травли всегда есть:</w:t>
      </w:r>
    </w:p>
    <w:p w14:paraId="6A430D3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Агрессор»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который преследует и запугивает жертву.</w:t>
      </w:r>
    </w:p>
    <w:p w14:paraId="295F55A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Жертва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человек, который подвергается агрессии.</w:t>
      </w:r>
    </w:p>
    <w:p w14:paraId="496654A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человек, находящийся на стороне жертвы и пытающийся оградить её от агрессии.</w:t>
      </w:r>
    </w:p>
    <w:p w14:paraId="75CAEBE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Агрессята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люди, участвующие в травле, начатой агрессором.</w:t>
      </w:r>
    </w:p>
    <w:p w14:paraId="04C8D73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Сторонники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люди, находящиеся на стороне агрессора, непосредственно не участвующий в издевательствах, но и не препятствующий им.</w:t>
      </w:r>
    </w:p>
    <w:p w14:paraId="27F4E17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«Наблюдатель»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человек, знающий о деталях агрессивного взаимодействия, издевательств, но соблюдающий нейтралитет.</w:t>
      </w:r>
    </w:p>
    <w:p w14:paraId="7879C06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портреты участников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1D7487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становятся:</w:t>
      </w:r>
    </w:p>
    <w:p w14:paraId="6B050D92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воспитывающиеся родителями-одиночкам;</w:t>
      </w:r>
    </w:p>
    <w:p w14:paraId="3BE6875C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семей, в которых у матери отмечается негативное отношение к жизни;</w:t>
      </w:r>
    </w:p>
    <w:p w14:paraId="15E3AEDD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властных и авторитарных семей;</w:t>
      </w:r>
    </w:p>
    <w:p w14:paraId="5AB810FA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конфликтных семей;</w:t>
      </w:r>
    </w:p>
    <w:p w14:paraId="6270259A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устойчивостью к стрессу;</w:t>
      </w:r>
    </w:p>
    <w:p w14:paraId="035F7C89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успеваемостью</w:t>
      </w:r>
    </w:p>
    <w:p w14:paraId="0139435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это:</w:t>
      </w:r>
    </w:p>
    <w:p w14:paraId="0CD99449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Активные, общительные дети, претендующие на роль лидера в классе;</w:t>
      </w:r>
    </w:p>
    <w:p w14:paraId="121A7E07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Агрессивные дети, использующие для самоутверждения безответную жертву;</w:t>
      </w:r>
    </w:p>
    <w:p w14:paraId="1D6198CA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стремящиеся быть в центре внимания;</w:t>
      </w:r>
    </w:p>
    <w:p w14:paraId="442F4F18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высокомерные, делящие всех на «своих» и «чужих» (что является результатом соответствующего семейного воспитания);</w:t>
      </w:r>
    </w:p>
    <w:p w14:paraId="65FA1569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Максималисты, не желающие идти на компромиссы;</w:t>
      </w:r>
    </w:p>
    <w:p w14:paraId="46143C74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 слабым самоконтролем, которые не научились брать на себя</w:t>
      </w:r>
    </w:p>
    <w:p w14:paraId="116009C8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свое поведение;</w:t>
      </w:r>
    </w:p>
    <w:p w14:paraId="2C63F6C1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не обученные другим, лучшим способам поведения, т.е. не воспитанные.</w:t>
      </w:r>
    </w:p>
    <w:p w14:paraId="11FE0D5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характерны:</w:t>
      </w:r>
    </w:p>
    <w:p w14:paraId="5A52005E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Импульсивность;</w:t>
      </w:r>
    </w:p>
    <w:p w14:paraId="16E50079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Раздражительность;</w:t>
      </w:r>
    </w:p>
    <w:p w14:paraId="6A4FF221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неустойчивость;</w:t>
      </w:r>
    </w:p>
    <w:p w14:paraId="1808C378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Завышенная самооценка;</w:t>
      </w:r>
    </w:p>
    <w:p w14:paraId="233F8027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Враждебность (агрессивность);</w:t>
      </w:r>
    </w:p>
    <w:p w14:paraId="56241C6D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коммуникативных навыков при внешнем соблюдении общепринятых норм и правил;</w:t>
      </w:r>
    </w:p>
    <w:p w14:paraId="42636DA5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ко лжи или жульничеству;</w:t>
      </w:r>
    </w:p>
    <w:p w14:paraId="7B7229EE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65BF8B3E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Манипулирует кругом друзей и знакомых, многие дети его боятся или заискивают перед ним;</w:t>
      </w:r>
    </w:p>
    <w:p w14:paraId="004DA610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его поведение поступают жалобы как от детей, так и взрослых;</w:t>
      </w:r>
    </w:p>
    <w:p w14:paraId="3DE873CD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обуздать свой нрав, так, как это умеют делать его ровесники;</w:t>
      </w:r>
    </w:p>
    <w:p w14:paraId="19AF5DF6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Прогуливает школу, часто бывает в компании сверстников из других школ, районов;</w:t>
      </w:r>
    </w:p>
    <w:p w14:paraId="77B46A19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в состав небольшой девиантной группы, терроризирующей класс или школу;</w:t>
      </w:r>
    </w:p>
    <w:p w14:paraId="5F574913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Спекулирует на непонимании, враждебном социуме, избегает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общественнополезной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поскольку это может быть истолковано как признак слабости.</w:t>
      </w:r>
    </w:p>
    <w:p w14:paraId="329B51D1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Довольно часто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присоединяется группа преследователей, с которыми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агрессию.</w:t>
      </w:r>
    </w:p>
    <w:p w14:paraId="0B9E98B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Поведение свидетелей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14:paraId="5E54890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</w:p>
    <w:p w14:paraId="6C18C8DF" w14:textId="77777777"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0DDF073B" w14:textId="77777777"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переживают потребности к бегству от ситуации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не быть в неё втянутыми, чтобы она не разрушила их душевный комфорт.</w:t>
      </w:r>
    </w:p>
    <w:p w14:paraId="40250B6B" w14:textId="77777777"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переживают желание присоединиться к травле.</w:t>
      </w:r>
    </w:p>
    <w:p w14:paraId="6833EF6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Взрослые:</w:t>
      </w:r>
    </w:p>
    <w:p w14:paraId="2B74DD2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 идет о естественных реакциях взрослых лиц на факты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испытывают:</w:t>
      </w:r>
    </w:p>
    <w:p w14:paraId="3D53D4C4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Возмущение, негодование, желание немедленно вмешаться.</w:t>
      </w:r>
    </w:p>
    <w:p w14:paraId="54162943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Страх, отчаяние, бессилие, что может быть ещё хуже, и они не знают, как это прекратить.</w:t>
      </w:r>
    </w:p>
    <w:p w14:paraId="7139C2CF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4FF36660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Присоединение к агрессору.</w:t>
      </w:r>
    </w:p>
    <w:p w14:paraId="47AB4F5C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1210582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Жертвы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14:paraId="1811F6C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Типичных жертв школьного террора нет. Любой ребёнок может быть изгоем.</w:t>
      </w:r>
    </w:p>
    <w:p w14:paraId="043515C0" w14:textId="77777777"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физические недостатки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039017FB" w14:textId="77777777"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поведения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замкнутые, чувствительные, застенчивые, тревожные</w:t>
      </w:r>
    </w:p>
    <w:p w14:paraId="49F4B89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4C5B8DB1" w14:textId="77777777"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внешности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6F57A8A6" w14:textId="77777777"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плохие социальные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недостаточный опыт общения и самовыражения.</w:t>
      </w:r>
    </w:p>
    <w:p w14:paraId="10EDD0F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0E76FD96" w14:textId="77777777"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страх перед школой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05EB1327" w14:textId="77777777"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отсутствие опыта жизни в коллективе (домашние дети)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264A605D" w14:textId="77777777"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здоровья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0E5F952C" w14:textId="77777777"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низкий интеллект и трудности в обучении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слабые способности могут являться причиной низкой обучаемости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03EA741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страшное, что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474EF5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250F045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Беседа.</w:t>
      </w:r>
    </w:p>
    <w:p w14:paraId="4C277E9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Обсуждение в группе:</w:t>
      </w:r>
    </w:p>
    <w:p w14:paraId="223024A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 какими реальными ситуациями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вы сталкивались? В чем они проявлялись? Какие чувства вы при этом испытывали?</w:t>
      </w:r>
    </w:p>
    <w:p w14:paraId="2BFBAEB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делали в этих случаях педагоги?</w:t>
      </w:r>
    </w:p>
    <w:p w14:paraId="716A0F8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Каковы последствия насилия в детских отношениях?</w:t>
      </w:r>
    </w:p>
    <w:p w14:paraId="0CE2633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можно предотвратить и преодолеть жестокость в отношениях между детьми?</w:t>
      </w:r>
    </w:p>
    <w:p w14:paraId="64061A2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помогут педагогам, психологам, администрациям учреждения образования в выявлении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противодействии ему в учреждениях образования.</w:t>
      </w:r>
    </w:p>
    <w:p w14:paraId="5926928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Помните, что 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разрушительное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37D013A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448E692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и, более того, какие дополнительные внешние силы, на их взгляд, следует привлечь для решения проблемы.</w:t>
      </w:r>
    </w:p>
    <w:p w14:paraId="26659AB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различными. </w:t>
      </w:r>
    </w:p>
    <w:p w14:paraId="22ED679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Обсуждение проблемы, беседы с детьми как индивидуальные, так и в группе очень важны и полезны.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 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08AC41D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обмен опытом по положительному решению таких проблем.</w:t>
      </w:r>
    </w:p>
    <w:p w14:paraId="5367504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3D7F152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4F5B217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Конструктивно работайте с родителями. Обсуждайте с ними причины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нужно сделать, чтобы изменить ситуацию, вы сможете решить эту проблему вместе.</w:t>
      </w:r>
    </w:p>
    <w:p w14:paraId="76203AE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аспекты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</w:p>
    <w:p w14:paraId="4D7FC9B7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постстрессовых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 профилактика реализовывается по трем направлениям.</w:t>
      </w:r>
    </w:p>
    <w:p w14:paraId="3A6A549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Создание условий недопущения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3CCA6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Скорейшее и грамотное разобщение ребенка (подростка) с соответствующими стрессовыми воздействиями.</w:t>
      </w:r>
    </w:p>
    <w:p w14:paraId="632E84B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0AA59D5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0E921C67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1658505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550E166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определение проблемы.</w:t>
      </w:r>
    </w:p>
    <w:p w14:paraId="187E6B9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44F2A1ED" w14:textId="77777777"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проблемы (проблем);</w:t>
      </w:r>
    </w:p>
    <w:p w14:paraId="2B3AD6AB" w14:textId="77777777"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серьезность проблемы;</w:t>
      </w:r>
    </w:p>
    <w:p w14:paraId="0B4A223C" w14:textId="77777777"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частоту проблемы.</w:t>
      </w:r>
    </w:p>
    <w:p w14:paraId="36100F8B" w14:textId="77777777"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соответствующие примеры.</w:t>
      </w:r>
    </w:p>
    <w:p w14:paraId="213126B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необходимо разработать совместный план действий.</w:t>
      </w:r>
    </w:p>
    <w:p w14:paraId="75A7A89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3BFBFF87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</w:p>
    <w:p w14:paraId="4D86A0F4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атмосферы нетерпимости к любому акту насилия в образовательном учреждении;</w:t>
      </w:r>
    </w:p>
    <w:p w14:paraId="40D99259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наблюдение за холлами, комнатами отдыха, столовыми;</w:t>
      </w:r>
    </w:p>
    <w:p w14:paraId="75D034C6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соответствующая воспитательная работа по классам (группам) в режиме свободной дискуссии;</w:t>
      </w:r>
    </w:p>
    <w:p w14:paraId="4F8584F8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этического кодекса;</w:t>
      </w:r>
    </w:p>
    <w:p w14:paraId="504AED71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выраженное ожидание, что дети будут сообщать о нарушениях либо администрации, либо консультантам;</w:t>
      </w:r>
    </w:p>
    <w:p w14:paraId="6583EF9A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консультантами групп поддержки для пострадавших и групп для работы с обидчиками.</w:t>
      </w:r>
    </w:p>
    <w:p w14:paraId="118BC1D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 с последними: контроль агрессивных намерений обидчиков и их реабилитация.</w:t>
      </w:r>
    </w:p>
    <w:p w14:paraId="3997EEE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выполнение программы.</w:t>
      </w:r>
    </w:p>
    <w:p w14:paraId="14B41A2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5C5C6A5D" w14:textId="77777777"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дети не считают притеснения (травлю) проблемой;</w:t>
      </w:r>
    </w:p>
    <w:p w14:paraId="606958F6" w14:textId="77777777"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родители ожидают от своих детей, что они будут агрессивными, а не наоборот;</w:t>
      </w:r>
    </w:p>
    <w:p w14:paraId="4486B3C7" w14:textId="77777777"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педагоги не верят, что в их обязанности входит учить детей заботиться о себе.</w:t>
      </w:r>
    </w:p>
    <w:p w14:paraId="7EABAE0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1B4079D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необходимо:</w:t>
      </w:r>
    </w:p>
    <w:p w14:paraId="138E2C28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оставаться спокойным и руководить;</w:t>
      </w:r>
    </w:p>
    <w:p w14:paraId="5040BD37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воспринять случай или рассказ о нем серьезно;</w:t>
      </w:r>
    </w:p>
    <w:p w14:paraId="5EA7DA25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как можно скорее;</w:t>
      </w:r>
    </w:p>
    <w:p w14:paraId="68689E3F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подбодрить потерпевшего, не дать ему почувствовать себя неадекватным или глупым;</w:t>
      </w:r>
    </w:p>
    <w:p w14:paraId="108BCACE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пострадавшему конкретную помощь, совет и поддержку</w:t>
      </w:r>
    </w:p>
    <w:p w14:paraId="5DEFF43C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так, чтобы обидчик понял, что вы не одобряете его поведение;</w:t>
      </w:r>
    </w:p>
    <w:p w14:paraId="597992DD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сделать так, чтобы обидчик увидел точку зрения жертвы;</w:t>
      </w:r>
    </w:p>
    <w:p w14:paraId="280405CC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наказать обидчика, если нужно, но очень взвешенно подойти к тому, как это сделать;</w:t>
      </w:r>
    </w:p>
    <w:p w14:paraId="3D5F30F6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объяснить наказание и почему оно назначается.</w:t>
      </w:r>
    </w:p>
    <w:p w14:paraId="07E61CA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21E5A02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013E23E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основные направления работе с компаниями обидчиков:</w:t>
      </w:r>
    </w:p>
    <w:p w14:paraId="47F43B0C" w14:textId="77777777"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обидчиков нужно экстренно и эффективно разоблачать;</w:t>
      </w:r>
    </w:p>
    <w:p w14:paraId="7F8A04F0" w14:textId="77777777"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напирать на наказание, это только лишь усилит групповую солидарность обидчиков;</w:t>
      </w:r>
    </w:p>
    <w:p w14:paraId="6CEC5EB9" w14:textId="77777777"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42FAE30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–жертва.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2DE38AA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Непосредственная работа с жертвами и преследователями может выглядеть следующим образом:</w:t>
      </w:r>
    </w:p>
    <w:p w14:paraId="0D4C35F1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3FBE1446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7A1CA455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37D94817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25AF73E6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56FDF45A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поговорить с родителями детей, участвовавших в девиантной группе, показать им письменные объяснения ребят;</w:t>
      </w:r>
    </w:p>
    <w:p w14:paraId="67940A91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дневник с записью всех инцидентов, с письменными объяснениями детей и принятыми мерами;</w:t>
      </w:r>
    </w:p>
    <w:p w14:paraId="35664FC4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310EEC0B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потребовать от обидчиков извинений;</w:t>
      </w:r>
    </w:p>
    <w:p w14:paraId="248233AC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32050083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04F16FD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3D5B70A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77FE8F2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C8055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Обязательные правила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всех взрослых,</w:t>
      </w:r>
    </w:p>
    <w:p w14:paraId="4380EF6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работающих в образовательном учреждении:</w:t>
      </w:r>
    </w:p>
    <w:p w14:paraId="446C5F4A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игнорировать, не преуменьшать значение.</w:t>
      </w:r>
    </w:p>
    <w:p w14:paraId="0C9067D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школе пришли к общему пониманию и соглашению о том,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появляется способность адекватно реагировать.</w:t>
      </w:r>
    </w:p>
    <w:p w14:paraId="1AEB4672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Проявить активность в данной ситуации.</w:t>
      </w:r>
    </w:p>
    <w:p w14:paraId="4EFA398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учителю стало известно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«наблюдатели», а по возможности и сам «агрессор», изменили свою позицию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объяснить им, каковы психологические последствия для жертвы в этой ситуации.</w:t>
      </w:r>
    </w:p>
    <w:p w14:paraId="707D35F9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Разговор с «агрессором» </w:t>
      </w:r>
      <w:proofErr w:type="spellStart"/>
      <w:r>
        <w:rPr>
          <w:iCs/>
          <w:color w:val="000000"/>
          <w:sz w:val="28"/>
          <w:szCs w:val="28"/>
        </w:rPr>
        <w:t>буллинга</w:t>
      </w:r>
      <w:proofErr w:type="spellEnd"/>
      <w:r>
        <w:rPr>
          <w:iCs/>
          <w:color w:val="000000"/>
          <w:sz w:val="28"/>
          <w:szCs w:val="28"/>
        </w:rPr>
        <w:t>.</w:t>
      </w:r>
    </w:p>
    <w:p w14:paraId="0E8C741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стало известно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4D6527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учитывать, что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5D2E4CC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54435BC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3725E9EB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Разговор с «жертвой» </w:t>
      </w:r>
      <w:proofErr w:type="spellStart"/>
      <w:r>
        <w:rPr>
          <w:iCs/>
          <w:color w:val="000000"/>
          <w:sz w:val="28"/>
          <w:szCs w:val="28"/>
        </w:rPr>
        <w:t>буллинга</w:t>
      </w:r>
      <w:proofErr w:type="spellEnd"/>
      <w:r>
        <w:rPr>
          <w:iCs/>
          <w:color w:val="000000"/>
          <w:sz w:val="28"/>
          <w:szCs w:val="28"/>
        </w:rPr>
        <w:t>.</w:t>
      </w:r>
    </w:p>
    <w:p w14:paraId="448BAE6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защитить ученика, ставшего «жертвой» и перестать скрывать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3DAF14BD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Разговор с классом.</w:t>
      </w:r>
    </w:p>
    <w:p w14:paraId="00BB76A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Обсудить с ребятами в классе случай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32C36591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Проинформировать педагогический коллектив.</w:t>
      </w:r>
    </w:p>
    <w:p w14:paraId="0D1C4C6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должен знать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взять ситуацию под контроль.</w:t>
      </w:r>
    </w:p>
    <w:p w14:paraId="11AC2A3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 Пригласить родителей для беседы.</w:t>
      </w:r>
    </w:p>
    <w:p w14:paraId="14DCDF9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какими могут и должны быть стратегии реагирования.</w:t>
      </w:r>
    </w:p>
    <w:p w14:paraId="787B080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 Наступление последствий.</w:t>
      </w:r>
    </w:p>
    <w:p w14:paraId="22F0A88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встретиться с неизбежными последствиями своих действий. Сюда относится, в том числе, принесение извинений «жертве» и восстановление того имущества, которое было испорчено или отобрано.</w:t>
      </w:r>
    </w:p>
    <w:p w14:paraId="057E6ED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Методы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педагогов.</w:t>
      </w:r>
    </w:p>
    <w:p w14:paraId="5E6F8E4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Классный час</w:t>
      </w:r>
    </w:p>
    <w:p w14:paraId="78B298B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– еженедельное краткое обсуждение темы –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769919D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правила</w:t>
      </w:r>
    </w:p>
    <w:p w14:paraId="6A812F0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78F655B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1D4256F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Просмотр фильмов</w:t>
      </w:r>
    </w:p>
    <w:p w14:paraId="150E4E4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учителя, посмотрев фильм с классом, и обсуждая с учениками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60DD641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2854A017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Постановки</w:t>
      </w:r>
    </w:p>
    <w:p w14:paraId="518E69D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или класс могут самостоятельно поставить спектакль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5F806FD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Комбинирование форм работы</w:t>
      </w:r>
    </w:p>
    <w:p w14:paraId="5D4F978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Литература, фильмы, постановки, сочинения и беседы способствуют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5174B24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можно провести анонимное анкетирование и опрос учащихся.</w:t>
      </w:r>
    </w:p>
    <w:p w14:paraId="04E8AD15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6D44BD31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011AF458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021C8B0C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1C0EEBE2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037BF5A3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458B1FB4" w14:textId="77777777" w:rsidR="00092728" w:rsidRDefault="00092728" w:rsidP="00092728">
      <w:pPr>
        <w:spacing w:after="0"/>
        <w:jc w:val="both"/>
      </w:pPr>
    </w:p>
    <w:p w14:paraId="054C2867" w14:textId="77777777" w:rsidR="005916F4" w:rsidRDefault="005916F4"/>
    <w:sectPr w:rsidR="005916F4" w:rsidSect="005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450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9945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666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2196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9904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5234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57466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98096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0961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42844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954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98396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09194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18005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59557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28"/>
    <w:rsid w:val="00092728"/>
    <w:rsid w:val="00131A51"/>
    <w:rsid w:val="00291582"/>
    <w:rsid w:val="003A6646"/>
    <w:rsid w:val="005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6EBF"/>
  <w15:docId w15:val="{B43D3419-6710-4A71-9E81-0487238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2728"/>
    <w:pPr>
      <w:widowControl w:val="0"/>
      <w:autoSpaceDE w:val="0"/>
      <w:autoSpaceDN w:val="0"/>
      <w:spacing w:after="0" w:line="240" w:lineRule="auto"/>
      <w:ind w:left="221" w:right="266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 Купцова</cp:lastModifiedBy>
  <cp:revision>2</cp:revision>
  <dcterms:created xsi:type="dcterms:W3CDTF">2023-10-17T11:36:00Z</dcterms:created>
  <dcterms:modified xsi:type="dcterms:W3CDTF">2023-10-17T11:36:00Z</dcterms:modified>
</cp:coreProperties>
</file>