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4AB0" w14:textId="77777777" w:rsidR="001136FD" w:rsidRPr="00410877" w:rsidRDefault="001136FD" w:rsidP="00630A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282CA39" w14:textId="77777777" w:rsidR="001136FD" w:rsidRPr="00410877" w:rsidRDefault="001136FD" w:rsidP="00630AE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877">
        <w:rPr>
          <w:rFonts w:ascii="Times New Roman" w:eastAsia="Calibri" w:hAnsi="Times New Roman" w:cs="Times New Roman"/>
          <w:sz w:val="28"/>
          <w:szCs w:val="28"/>
        </w:rPr>
        <w:t>Муниципальное бюджетное  общеобразовательное учреждение</w:t>
      </w:r>
    </w:p>
    <w:p w14:paraId="4E94D408" w14:textId="77777777" w:rsidR="001136FD" w:rsidRPr="00410877" w:rsidRDefault="001136FD" w:rsidP="00630AE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877">
        <w:rPr>
          <w:rFonts w:ascii="Times New Roman" w:eastAsia="Calibri" w:hAnsi="Times New Roman" w:cs="Times New Roman"/>
          <w:sz w:val="28"/>
          <w:szCs w:val="28"/>
        </w:rPr>
        <w:t>Ново-Павловская основная общеобразовательная школа</w:t>
      </w:r>
    </w:p>
    <w:tbl>
      <w:tblPr>
        <w:tblW w:w="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32"/>
        <w:gridCol w:w="3512"/>
        <w:gridCol w:w="3845"/>
      </w:tblGrid>
      <w:tr w:rsidR="001136FD" w:rsidRPr="00410877" w14:paraId="26B6D16B" w14:textId="77777777" w:rsidTr="00973602">
        <w:trPr>
          <w:trHeight w:val="1997"/>
        </w:trPr>
        <w:tc>
          <w:tcPr>
            <w:tcW w:w="3232" w:type="dxa"/>
          </w:tcPr>
          <w:p w14:paraId="3E972341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30411D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РАССМОТРЕНО  </w:t>
            </w:r>
          </w:p>
          <w:p w14:paraId="213EE0D6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заседании школьного </w:t>
            </w:r>
          </w:p>
          <w:p w14:paraId="0444296B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методического объединения</w:t>
            </w:r>
          </w:p>
          <w:p w14:paraId="45F59FC6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>учителей начальных классов</w:t>
            </w:r>
          </w:p>
          <w:p w14:paraId="7AFF47B7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>«30» августа 2021 г.</w:t>
            </w:r>
          </w:p>
        </w:tc>
        <w:tc>
          <w:tcPr>
            <w:tcW w:w="3512" w:type="dxa"/>
          </w:tcPr>
          <w:p w14:paraId="2E6F410D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1F5614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СОГЛАСОВАНО  </w:t>
            </w:r>
          </w:p>
          <w:p w14:paraId="36362C9C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  <w:p w14:paraId="575A3383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 В.А. Горобцова</w:t>
            </w:r>
          </w:p>
          <w:p w14:paraId="3A77166F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«30» августа 2021 г. </w:t>
            </w:r>
          </w:p>
          <w:p w14:paraId="05A4851B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931C0D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</w:tcPr>
          <w:p w14:paraId="0DA7DDE4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F82C05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ПРИНЯТО  </w:t>
            </w:r>
          </w:p>
          <w:p w14:paraId="7ABDC4DB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методическом совете </w:t>
            </w:r>
          </w:p>
          <w:p w14:paraId="5D360E4D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 В.А. Горобцова</w:t>
            </w:r>
          </w:p>
          <w:p w14:paraId="7DCF8CD7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1 от 30.08.2021 г. </w:t>
            </w:r>
          </w:p>
          <w:p w14:paraId="1E5B1163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136FD" w:rsidRPr="00410877" w14:paraId="38700016" w14:textId="77777777" w:rsidTr="00973602">
        <w:trPr>
          <w:trHeight w:val="1997"/>
        </w:trPr>
        <w:tc>
          <w:tcPr>
            <w:tcW w:w="3232" w:type="dxa"/>
          </w:tcPr>
          <w:p w14:paraId="4E8CB02A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4F213D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14:paraId="24BADCCE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B594CB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</w:tcPr>
          <w:p w14:paraId="6419EDEF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14:paraId="51C9E0E2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Ново-Павловской  ООШ </w:t>
            </w:r>
          </w:p>
          <w:p w14:paraId="48C52FFE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_________Г.Ф.Ткаченко</w:t>
            </w:r>
          </w:p>
          <w:p w14:paraId="4FCF00B5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педсовета </w:t>
            </w:r>
          </w:p>
          <w:p w14:paraId="535B0D00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>№ 1 от 30.08.2021г.</w:t>
            </w:r>
          </w:p>
          <w:p w14:paraId="670E8C65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 66 от 30.08.2021 г. </w:t>
            </w:r>
          </w:p>
          <w:p w14:paraId="342CDEE6" w14:textId="77777777" w:rsidR="001136FD" w:rsidRPr="00410877" w:rsidRDefault="001136FD" w:rsidP="00630A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BC0205D" w14:textId="77777777" w:rsidR="001136FD" w:rsidRPr="00410877" w:rsidRDefault="001136FD" w:rsidP="00630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A6577E" w14:textId="3AF19AB5" w:rsidR="001136FD" w:rsidRDefault="00215357" w:rsidP="00802F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ИНДИВИДУАЛЬНАЯ </w:t>
      </w:r>
      <w:r w:rsidR="001136FD" w:rsidRPr="00410877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14:paraId="056B89F0" w14:textId="77777777" w:rsidR="00691E73" w:rsidRDefault="00691E73" w:rsidP="00802F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РАЗВИТИЯ </w:t>
      </w:r>
    </w:p>
    <w:p w14:paraId="63BCB0EB" w14:textId="0642D298" w:rsidR="000853A7" w:rsidRDefault="00691E73" w:rsidP="000853A7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обучющегося 1 класса  (7.2)</w:t>
      </w:r>
      <w:r w:rsidR="000853A7" w:rsidRPr="000853A7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="000853A7" w:rsidRPr="00630AE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первый год обучения.</w:t>
      </w:r>
    </w:p>
    <w:p w14:paraId="4460B56F" w14:textId="77777777" w:rsidR="000853A7" w:rsidRPr="00410877" w:rsidRDefault="000853A7" w:rsidP="00802F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11FED8" w14:textId="7A732837" w:rsidR="001136FD" w:rsidRPr="00410877" w:rsidRDefault="001136FD" w:rsidP="000E4EB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0877">
        <w:rPr>
          <w:rFonts w:ascii="Times New Roman" w:eastAsia="Calibri" w:hAnsi="Times New Roman" w:cs="Times New Roman"/>
          <w:sz w:val="28"/>
          <w:szCs w:val="28"/>
        </w:rPr>
        <w:t>Исходными документами для составления программы явились:</w:t>
      </w:r>
    </w:p>
    <w:p w14:paraId="2C6A9370" w14:textId="738A5A17" w:rsidR="001136FD" w:rsidRPr="00410877" w:rsidRDefault="001136FD" w:rsidP="00630AE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877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691E73">
        <w:rPr>
          <w:rFonts w:ascii="Times New Roman" w:eastAsia="Calibri" w:hAnsi="Times New Roman" w:cs="Times New Roman"/>
          <w:sz w:val="28"/>
          <w:szCs w:val="28"/>
        </w:rPr>
        <w:t>ый</w:t>
      </w:r>
      <w:r w:rsidRPr="00410877">
        <w:rPr>
          <w:rFonts w:ascii="Times New Roman" w:eastAsia="Calibri" w:hAnsi="Times New Roman" w:cs="Times New Roman"/>
          <w:sz w:val="28"/>
          <w:szCs w:val="28"/>
        </w:rPr>
        <w:t xml:space="preserve"> государственн</w:t>
      </w:r>
      <w:r w:rsidR="00691E73">
        <w:rPr>
          <w:rFonts w:ascii="Times New Roman" w:eastAsia="Calibri" w:hAnsi="Times New Roman" w:cs="Times New Roman"/>
          <w:sz w:val="28"/>
          <w:szCs w:val="28"/>
        </w:rPr>
        <w:t>ый</w:t>
      </w:r>
      <w:r w:rsidRPr="00410877">
        <w:rPr>
          <w:rFonts w:ascii="Times New Roman" w:eastAsia="Calibri" w:hAnsi="Times New Roman" w:cs="Times New Roman"/>
          <w:sz w:val="28"/>
          <w:szCs w:val="28"/>
        </w:rPr>
        <w:t xml:space="preserve"> образовательн</w:t>
      </w:r>
      <w:r w:rsidR="00691E73">
        <w:rPr>
          <w:rFonts w:ascii="Times New Roman" w:eastAsia="Calibri" w:hAnsi="Times New Roman" w:cs="Times New Roman"/>
          <w:sz w:val="28"/>
          <w:szCs w:val="28"/>
        </w:rPr>
        <w:t>ый</w:t>
      </w:r>
      <w:r w:rsidRPr="00410877">
        <w:rPr>
          <w:rFonts w:ascii="Times New Roman" w:eastAsia="Calibri" w:hAnsi="Times New Roman" w:cs="Times New Roman"/>
          <w:sz w:val="28"/>
          <w:szCs w:val="28"/>
        </w:rPr>
        <w:t xml:space="preserve"> стандарт начального общего образования,(утвержден приказом Министерства образования РФ от 06.10.2009 № 373 с изменениями)</w:t>
      </w:r>
    </w:p>
    <w:p w14:paraId="0FA709FB" w14:textId="34721920" w:rsidR="001136FD" w:rsidRDefault="001136FD" w:rsidP="00630AE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0877">
        <w:rPr>
          <w:rFonts w:ascii="Times New Roman" w:eastAsia="Calibri" w:hAnsi="Times New Roman" w:cs="Times New Roman"/>
          <w:sz w:val="28"/>
          <w:szCs w:val="28"/>
        </w:rPr>
        <w:t>2</w:t>
      </w:r>
      <w:r w:rsidR="00B93ED8" w:rsidRPr="00410877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Pr="00410877">
        <w:rPr>
          <w:rFonts w:ascii="Times New Roman" w:eastAsia="Calibri" w:hAnsi="Times New Roman" w:cs="Times New Roman"/>
          <w:sz w:val="28"/>
          <w:szCs w:val="28"/>
        </w:rPr>
        <w:t>даптированн</w:t>
      </w:r>
      <w:r w:rsidR="00691E73">
        <w:rPr>
          <w:rFonts w:ascii="Times New Roman" w:eastAsia="Calibri" w:hAnsi="Times New Roman" w:cs="Times New Roman"/>
          <w:sz w:val="28"/>
          <w:szCs w:val="28"/>
        </w:rPr>
        <w:t>ая</w:t>
      </w:r>
      <w:r w:rsidRPr="00410877">
        <w:rPr>
          <w:rFonts w:ascii="Times New Roman" w:eastAsia="Calibri" w:hAnsi="Times New Roman" w:cs="Times New Roman"/>
          <w:sz w:val="28"/>
          <w:szCs w:val="28"/>
        </w:rPr>
        <w:t xml:space="preserve"> основн</w:t>
      </w:r>
      <w:r w:rsidR="00691E73">
        <w:rPr>
          <w:rFonts w:ascii="Times New Roman" w:eastAsia="Calibri" w:hAnsi="Times New Roman" w:cs="Times New Roman"/>
          <w:sz w:val="28"/>
          <w:szCs w:val="28"/>
        </w:rPr>
        <w:t>ая</w:t>
      </w:r>
      <w:r w:rsidRPr="00410877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</w:t>
      </w:r>
      <w:r w:rsidR="00691E73">
        <w:rPr>
          <w:rFonts w:ascii="Times New Roman" w:eastAsia="Calibri" w:hAnsi="Times New Roman" w:cs="Times New Roman"/>
          <w:sz w:val="28"/>
          <w:szCs w:val="28"/>
        </w:rPr>
        <w:t>ая</w:t>
      </w:r>
      <w:r w:rsidRPr="00410877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691E73">
        <w:rPr>
          <w:rFonts w:ascii="Times New Roman" w:eastAsia="Calibri" w:hAnsi="Times New Roman" w:cs="Times New Roman"/>
          <w:sz w:val="28"/>
          <w:szCs w:val="28"/>
        </w:rPr>
        <w:t>а</w:t>
      </w:r>
      <w:r w:rsidRPr="00410877">
        <w:rPr>
          <w:rFonts w:ascii="Times New Roman" w:eastAsia="Calibri" w:hAnsi="Times New Roman" w:cs="Times New Roman"/>
          <w:sz w:val="28"/>
          <w:szCs w:val="28"/>
        </w:rPr>
        <w:t xml:space="preserve"> начального общего образования обучающихся с задержкой психиче</w:t>
      </w:r>
      <w:r w:rsidR="002553AF" w:rsidRPr="00410877">
        <w:rPr>
          <w:rFonts w:ascii="Times New Roman" w:eastAsia="Calibri" w:hAnsi="Times New Roman" w:cs="Times New Roman"/>
          <w:sz w:val="28"/>
          <w:szCs w:val="28"/>
        </w:rPr>
        <w:t>ского развития.</w:t>
      </w:r>
    </w:p>
    <w:p w14:paraId="6D0C7D4B" w14:textId="0003F577" w:rsidR="00446C36" w:rsidRPr="00410877" w:rsidRDefault="00446C36" w:rsidP="00630AE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3.Устав</w:t>
      </w:r>
      <w:r w:rsidR="00AC00F1">
        <w:rPr>
          <w:rFonts w:ascii="Times New Roman" w:eastAsia="Calibri" w:hAnsi="Times New Roman" w:cs="Times New Roman"/>
          <w:sz w:val="28"/>
          <w:szCs w:val="28"/>
        </w:rPr>
        <w:t xml:space="preserve"> МБОУ Ново-Павловской ООШ Кашарского района .</w:t>
      </w:r>
    </w:p>
    <w:p w14:paraId="163690F1" w14:textId="77777777" w:rsidR="001136FD" w:rsidRPr="00410877" w:rsidRDefault="001136FD" w:rsidP="00630AE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632E37" w14:textId="77777777" w:rsidR="001136FD" w:rsidRPr="00410877" w:rsidRDefault="001136FD" w:rsidP="00630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F0C474" w14:textId="77777777" w:rsidR="001136FD" w:rsidRPr="00410877" w:rsidRDefault="001136FD" w:rsidP="00630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AD7320" w14:textId="77777777" w:rsidR="001136FD" w:rsidRPr="00410877" w:rsidRDefault="001136FD" w:rsidP="00802F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0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– 2022 учебный год</w:t>
      </w:r>
    </w:p>
    <w:p w14:paraId="7820E130" w14:textId="183AB5F9" w:rsidR="001136FD" w:rsidRDefault="001136FD" w:rsidP="00802F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63C0AA" w14:textId="50E2FDDE" w:rsidR="00691E73" w:rsidRDefault="00691E73" w:rsidP="00802F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320BC2" w14:textId="2DF9F0B6" w:rsidR="00691E73" w:rsidRDefault="00691E73" w:rsidP="00802F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FE018C" w14:textId="77777777" w:rsidR="009E5156" w:rsidRPr="000853A7" w:rsidRDefault="009E5156" w:rsidP="00630A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CD685C" w14:textId="77777777" w:rsidR="00084BBF" w:rsidRDefault="00084BBF" w:rsidP="00084BBF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C545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19296EEF" w14:textId="0A543CE8" w:rsidR="00084BBF" w:rsidRDefault="00084BBF" w:rsidP="00084BBF">
      <w:pPr>
        <w:keepNext/>
        <w:numPr>
          <w:ilvl w:val="0"/>
          <w:numId w:val="10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C5452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положения </w:t>
      </w:r>
    </w:p>
    <w:p w14:paraId="1008A8B9" w14:textId="34FADBD1" w:rsidR="00FE264A" w:rsidRPr="00F03F0E" w:rsidRDefault="00FE264A" w:rsidP="00F03F0E">
      <w:pPr>
        <w:pStyle w:val="af2"/>
        <w:rPr>
          <w:sz w:val="28"/>
          <w:szCs w:val="28"/>
        </w:rPr>
      </w:pPr>
      <w:r w:rsidRPr="00F03F0E">
        <w:rPr>
          <w:sz w:val="28"/>
          <w:szCs w:val="28"/>
        </w:rPr>
        <w:t xml:space="preserve">Индивидуальная </w:t>
      </w:r>
      <w:r w:rsidR="00F03F0E" w:rsidRPr="00F03F0E">
        <w:rPr>
          <w:sz w:val="28"/>
          <w:szCs w:val="28"/>
        </w:rPr>
        <w:t>программа развития</w:t>
      </w:r>
      <w:r w:rsidRPr="00F03F0E">
        <w:rPr>
          <w:sz w:val="28"/>
          <w:szCs w:val="28"/>
        </w:rPr>
        <w:t xml:space="preserve"> включает следующие блоки: психологическое сопровождение, логопедическое сопровождение, педагогическое сопровождение, социально-правовое сопровождение,  а также воспитательное сопровождение.</w:t>
      </w:r>
      <w:r w:rsidRPr="00F03F0E">
        <w:rPr>
          <w:sz w:val="28"/>
          <w:szCs w:val="28"/>
        </w:rPr>
        <w:br/>
      </w:r>
      <w:r w:rsidRPr="00F03F0E">
        <w:rPr>
          <w:rStyle w:val="af4"/>
          <w:rFonts w:eastAsiaTheme="minorEastAsia"/>
          <w:sz w:val="28"/>
          <w:szCs w:val="28"/>
        </w:rPr>
        <w:t>Цель психологического сопровождения</w:t>
      </w:r>
      <w:r w:rsidRPr="00F03F0E">
        <w:rPr>
          <w:sz w:val="28"/>
          <w:szCs w:val="28"/>
        </w:rPr>
        <w:t xml:space="preserve"> предполагает коррекцию и психопрофилактику личностной (эмоциональной, познавательной, поведенческой) сферы ребенка.</w:t>
      </w:r>
      <w:r w:rsidRPr="00F03F0E">
        <w:rPr>
          <w:sz w:val="28"/>
          <w:szCs w:val="28"/>
        </w:rPr>
        <w:br/>
      </w:r>
      <w:r w:rsidRPr="00F03F0E">
        <w:rPr>
          <w:rStyle w:val="af4"/>
          <w:rFonts w:eastAsiaTheme="minorEastAsia"/>
          <w:sz w:val="28"/>
          <w:szCs w:val="28"/>
        </w:rPr>
        <w:t>Цель логопедического сопровождения</w:t>
      </w:r>
      <w:r w:rsidRPr="00F03F0E">
        <w:rPr>
          <w:sz w:val="28"/>
          <w:szCs w:val="28"/>
        </w:rPr>
        <w:t xml:space="preserve"> предполагает коррекцию и развитие речи ребенка с проблемами в развитии.</w:t>
      </w:r>
      <w:r w:rsidRPr="00F03F0E">
        <w:rPr>
          <w:sz w:val="28"/>
          <w:szCs w:val="28"/>
        </w:rPr>
        <w:br/>
      </w:r>
      <w:r w:rsidRPr="00F03F0E">
        <w:rPr>
          <w:rStyle w:val="af4"/>
          <w:rFonts w:eastAsiaTheme="minorEastAsia"/>
          <w:sz w:val="28"/>
          <w:szCs w:val="28"/>
        </w:rPr>
        <w:t xml:space="preserve">Цель педагогического сопровождения </w:t>
      </w:r>
      <w:r w:rsidRPr="00F03F0E">
        <w:rPr>
          <w:sz w:val="28"/>
          <w:szCs w:val="28"/>
        </w:rPr>
        <w:t>- обеспечение обучения детей навыкам выполнения учебных заданий, получения знаний, организации времени, социальной адаптации.</w:t>
      </w:r>
      <w:r w:rsidRPr="00F03F0E">
        <w:rPr>
          <w:sz w:val="28"/>
          <w:szCs w:val="28"/>
        </w:rPr>
        <w:br/>
      </w:r>
      <w:r w:rsidRPr="00F03F0E">
        <w:rPr>
          <w:rStyle w:val="af4"/>
          <w:rFonts w:eastAsiaTheme="minorEastAsia"/>
          <w:sz w:val="28"/>
          <w:szCs w:val="28"/>
        </w:rPr>
        <w:t xml:space="preserve">Цель социально-правового сопровождения </w:t>
      </w:r>
      <w:r w:rsidRPr="00F03F0E">
        <w:rPr>
          <w:sz w:val="28"/>
          <w:szCs w:val="28"/>
        </w:rPr>
        <w:t>состоит в ознакомлении обучающихся с правами и основными свободами человека и развитии навыков социальной компетенции и правового поведения.</w:t>
      </w:r>
      <w:r w:rsidRPr="00F03F0E">
        <w:rPr>
          <w:sz w:val="28"/>
          <w:szCs w:val="28"/>
        </w:rPr>
        <w:br/>
      </w:r>
      <w:r w:rsidRPr="00F03F0E">
        <w:rPr>
          <w:rStyle w:val="af4"/>
          <w:rFonts w:eastAsiaTheme="minorEastAsia"/>
          <w:sz w:val="28"/>
          <w:szCs w:val="28"/>
        </w:rPr>
        <w:t>Цель воспитательного сопровождения</w:t>
      </w:r>
      <w:r w:rsidRPr="00F03F0E">
        <w:rPr>
          <w:sz w:val="28"/>
          <w:szCs w:val="28"/>
        </w:rPr>
        <w:t xml:space="preserve"> обусловливает формирование привычки к постоянному труду через применение в учебных и бытовых ситуациях навыков самообслуживания, соблюдения личной гигиены, соблюдения правил безопасности жизни и культуры поведения в общественных местах.</w:t>
      </w:r>
    </w:p>
    <w:p w14:paraId="5BDFD6F5" w14:textId="237F4915" w:rsidR="00F03F0E" w:rsidRPr="00894D67" w:rsidRDefault="00F03F0E" w:rsidP="00F03F0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к учебному плану </w:t>
      </w:r>
    </w:p>
    <w:p w14:paraId="354655F6" w14:textId="77777777" w:rsidR="00F03F0E" w:rsidRDefault="00F03F0E" w:rsidP="00F03F0E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sz w:val="28"/>
          <w:szCs w:val="28"/>
        </w:rPr>
        <w:t xml:space="preserve">начального общего образования в рамках ФГОС НОО для обучающихся с ОВЗ для </w:t>
      </w:r>
      <w:r w:rsidRPr="00894D67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обучающихся </w:t>
      </w:r>
      <w:r w:rsidRPr="00894D67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sz w:val="28"/>
          <w:szCs w:val="28"/>
        </w:rPr>
        <w:t>задержкой психического развития</w:t>
      </w:r>
    </w:p>
    <w:p w14:paraId="665C99DA" w14:textId="77777777" w:rsidR="00F03F0E" w:rsidRDefault="00F03F0E" w:rsidP="00F03F0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(вариант 7.2</w:t>
      </w:r>
      <w:r w:rsidRPr="00894D67">
        <w:rPr>
          <w:rFonts w:ascii="Times New Roman" w:hAnsi="Times New Roman" w:cs="Times New Roman"/>
          <w:b/>
          <w:bCs/>
          <w:sz w:val="28"/>
          <w:szCs w:val="28"/>
        </w:rPr>
        <w:t xml:space="preserve">, срок обучения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5 лет)</w:t>
      </w:r>
    </w:p>
    <w:p w14:paraId="659194AC" w14:textId="77777777" w:rsidR="00084BBF" w:rsidRPr="00EC5452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C5452">
        <w:rPr>
          <w:rFonts w:ascii="Times New Roman" w:hAnsi="Times New Roman" w:cs="Times New Roman"/>
          <w:sz w:val="28"/>
          <w:szCs w:val="28"/>
        </w:rPr>
        <w:t>чебный план разработан на</w:t>
      </w:r>
      <w:r w:rsidRPr="00EC5452">
        <w:rPr>
          <w:rFonts w:ascii="Times New Roman" w:hAnsi="Times New Roman" w:cs="Times New Roman"/>
          <w:color w:val="000000"/>
          <w:sz w:val="28"/>
          <w:szCs w:val="28"/>
        </w:rPr>
        <w:t xml:space="preserve"> основе </w:t>
      </w:r>
      <w:r w:rsidRPr="00EC5452">
        <w:rPr>
          <w:rFonts w:ascii="Times New Roman" w:hAnsi="Times New Roman" w:cs="Times New Roman"/>
          <w:color w:val="000000"/>
          <w:kern w:val="24"/>
          <w:sz w:val="28"/>
          <w:szCs w:val="28"/>
        </w:rPr>
        <w:t>федерального государственного образовательного стандарта начального общего образования  обучающихся с ограниченными возможностями здоровья</w:t>
      </w:r>
      <w:r w:rsidRPr="00EC5452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утвержденного приказом  </w:t>
      </w:r>
      <w:r w:rsidRPr="00EC5452">
        <w:rPr>
          <w:rFonts w:ascii="Times New Roman" w:hAnsi="Times New Roman" w:cs="Times New Roman"/>
          <w:color w:val="000000"/>
          <w:kern w:val="24"/>
          <w:sz w:val="28"/>
          <w:szCs w:val="28"/>
        </w:rPr>
        <w:t>Минобрнауки России от 19 декабря 2014 года № 1598</w:t>
      </w:r>
      <w:r w:rsidRPr="00EC5452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Pr="00EC5452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санитарно-эпидемиологических правил и нормативов </w:t>
      </w:r>
      <w:hyperlink w:anchor="sub_1000" w:history="1">
        <w:r w:rsidRPr="00EC5452">
          <w:rPr>
            <w:rFonts w:ascii="Times New Roman" w:hAnsi="Times New Roman" w:cs="Times New Roman"/>
            <w:color w:val="000000"/>
            <w:kern w:val="24"/>
            <w:sz w:val="28"/>
            <w:szCs w:val="28"/>
          </w:rPr>
          <w:t>СанПиН 2.4.2.3286-15</w:t>
        </w:r>
      </w:hyperlink>
      <w:r w:rsidRPr="00EC5452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, Примерного регионального учебного плана</w:t>
      </w:r>
      <w:r w:rsidRPr="00EC5452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для</w:t>
      </w:r>
      <w:r w:rsidRPr="00EC545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реализующих адаптированные основные общеобразовательные программы для </w:t>
      </w:r>
      <w:r w:rsidRPr="00C66D89">
        <w:rPr>
          <w:rFonts w:ascii="Times New Roman" w:hAnsi="Times New Roman" w:cs="Times New Roman"/>
          <w:sz w:val="28"/>
          <w:szCs w:val="28"/>
        </w:rPr>
        <w:t xml:space="preserve">детей с задержкой психического развития </w:t>
      </w:r>
      <w:r>
        <w:rPr>
          <w:rFonts w:ascii="Times New Roman" w:hAnsi="Times New Roman" w:cs="Times New Roman"/>
          <w:sz w:val="28"/>
          <w:szCs w:val="28"/>
        </w:rPr>
        <w:t>(далее - ЗПР)</w:t>
      </w:r>
      <w:r w:rsidRPr="00EC54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018020" w14:textId="77777777" w:rsidR="00084BBF" w:rsidRPr="00EC5452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Основные положения Пояснительной записки к учебному плану разработаны на основе федеральных нормативных правовых документов. </w:t>
      </w:r>
    </w:p>
    <w:p w14:paraId="5D9D05D8" w14:textId="77777777" w:rsidR="00084BBF" w:rsidRPr="00EC5452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C5452">
        <w:rPr>
          <w:rFonts w:ascii="Times New Roman" w:hAnsi="Times New Roman" w:cs="Times New Roman"/>
          <w:sz w:val="28"/>
          <w:szCs w:val="28"/>
        </w:rPr>
        <w:t xml:space="preserve">чебный план фиксирует максимальный объём учебной нагрузки обучающихся, состав учебных предметов федерального государственного </w:t>
      </w:r>
      <w:r w:rsidRPr="00EC5452">
        <w:rPr>
          <w:rFonts w:ascii="Times New Roman" w:hAnsi="Times New Roman" w:cs="Times New Roman"/>
          <w:sz w:val="28"/>
          <w:szCs w:val="28"/>
        </w:rPr>
        <w:lastRenderedPageBreak/>
        <w:t>образовательного стандарта начального общего образования; определяет часть, формируемую участниками образовательных отношений; распределяет учебное время, отводимое на освоение содержания образования по классам и учебным предметам.</w:t>
      </w:r>
    </w:p>
    <w:p w14:paraId="6BF60E7A" w14:textId="77777777" w:rsidR="00084BBF" w:rsidRPr="00BF4A7D" w:rsidRDefault="00084BBF" w:rsidP="00084BB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A7D">
        <w:rPr>
          <w:rFonts w:ascii="Times New Roman" w:hAnsi="Times New Roman" w:cs="Times New Roman"/>
          <w:sz w:val="28"/>
          <w:szCs w:val="28"/>
        </w:rPr>
        <w:t xml:space="preserve">Учебный план конкретизирует перечень учебных предметов; недельное распределение учебного времени, отводимого на освоение содержания образования по классам, учебным предметам; максимально допустимая недельная нагрузка обучающихся. </w:t>
      </w:r>
    </w:p>
    <w:p w14:paraId="59964472" w14:textId="77777777" w:rsidR="00084BBF" w:rsidRPr="00EC5452" w:rsidRDefault="00084BBF" w:rsidP="00084B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A7D">
        <w:rPr>
          <w:rFonts w:ascii="Times New Roman" w:hAnsi="Times New Roman" w:cs="Times New Roman"/>
          <w:sz w:val="28"/>
          <w:szCs w:val="28"/>
        </w:rPr>
        <w:t>Учебный план представляет</w:t>
      </w:r>
      <w:r w:rsidRPr="00EC5452">
        <w:rPr>
          <w:rFonts w:ascii="Times New Roman" w:hAnsi="Times New Roman" w:cs="Times New Roman"/>
          <w:sz w:val="28"/>
          <w:szCs w:val="28"/>
        </w:rPr>
        <w:t xml:space="preserve"> собой организационный компонент реализации образовательных программ начального общего образования, отражает обязательность единого образовательного пространства, обеспечивает доступность получения качественного образования в соответствии с требованиями ФГОС.</w:t>
      </w:r>
    </w:p>
    <w:p w14:paraId="74CCB96E" w14:textId="77777777" w:rsidR="00084BBF" w:rsidRPr="00EC5452" w:rsidRDefault="00084BBF" w:rsidP="00084BB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Учебный план  </w:t>
      </w:r>
      <w:r>
        <w:rPr>
          <w:rFonts w:ascii="Times New Roman" w:hAnsi="Times New Roman" w:cs="Times New Roman"/>
          <w:sz w:val="28"/>
          <w:szCs w:val="28"/>
        </w:rPr>
        <w:t>МБОУ Ново-Павловской ООШ</w:t>
      </w:r>
      <w:r w:rsidRPr="00EC5452">
        <w:rPr>
          <w:rFonts w:ascii="Times New Roman" w:hAnsi="Times New Roman" w:cs="Times New Roman"/>
          <w:sz w:val="28"/>
          <w:szCs w:val="28"/>
        </w:rPr>
        <w:t xml:space="preserve"> – нормативный  правовой документ, устанавливающий перечень учебных предметов, курсов, дисциплин и объем учебного времени, отводимого на их изучение по уровням общего образования и классам (годам) обучения, </w:t>
      </w: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промежуточной аттестации обучающихся.</w:t>
      </w:r>
    </w:p>
    <w:p w14:paraId="6CF2A001" w14:textId="77777777" w:rsidR="00084BBF" w:rsidRPr="00EC5452" w:rsidRDefault="00084BBF" w:rsidP="00084BB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Учебный план отражает цели и задачи образовательной программы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>МБОУ Ново-Павловской ООШ</w:t>
      </w: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>, ориентированной на достижение учащимися личностных, метапредметных и предметных результатов в соответствии с требованиями ФГОС.</w:t>
      </w:r>
    </w:p>
    <w:p w14:paraId="32F127B2" w14:textId="77777777" w:rsidR="00084BBF" w:rsidRPr="00EC5452" w:rsidRDefault="00084BBF" w:rsidP="00084BB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освоения учащимися учебных программ формируются базовые основы начального общего образования, создается фундамент для освоения программ основного общего образования:</w:t>
      </w:r>
    </w:p>
    <w:p w14:paraId="688CAFB4" w14:textId="77777777" w:rsidR="00084BBF" w:rsidRPr="00EC5452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14:paraId="783D76A3" w14:textId="77777777" w:rsidR="00084BBF" w:rsidRPr="00EC5452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-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14:paraId="68FD3AC8" w14:textId="77777777" w:rsidR="00084BBF" w:rsidRPr="00EC5452" w:rsidRDefault="00084BBF" w:rsidP="00084BBF">
      <w:pPr>
        <w:pStyle w:val="Osnova"/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C5452"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  <w:t>Обязательная часть и часть, формируемая участниками образовательных отношений</w:t>
      </w:r>
      <w:r w:rsidRPr="00EC545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, отражают содержание образования, которое обеспечивает духовно-нравственное формирование учащихся, их личностный рост:</w:t>
      </w:r>
    </w:p>
    <w:p w14:paraId="55C4F654" w14:textId="77777777" w:rsidR="00084BBF" w:rsidRPr="00EC5452" w:rsidRDefault="00084BBF" w:rsidP="00084BBF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EC5452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14:paraId="002ACF09" w14:textId="77777777" w:rsidR="00084BBF" w:rsidRPr="00EC5452" w:rsidRDefault="00084BBF" w:rsidP="00084BBF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EC5452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14:paraId="05552992" w14:textId="77777777" w:rsidR="00084BBF" w:rsidRPr="00EC5452" w:rsidRDefault="00084BBF" w:rsidP="00084BBF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EC5452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формирование здорового образа жизни, элементарных правил поведения в экстремальных ситуациях;</w:t>
      </w:r>
    </w:p>
    <w:p w14:paraId="2F287A58" w14:textId="77777777" w:rsidR="00084BBF" w:rsidRPr="00EC5452" w:rsidRDefault="00084BBF" w:rsidP="00084BBF">
      <w:pPr>
        <w:pStyle w:val="Osnova"/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EC545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-личностное развитие обучающегося в соответствии с его индивидуальностью.</w:t>
      </w:r>
    </w:p>
    <w:p w14:paraId="3EEA3B93" w14:textId="77777777" w:rsidR="00084BBF" w:rsidRPr="00EC5452" w:rsidRDefault="00084BBF" w:rsidP="00084BB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Содержание образования на уровне начального общего образования реализуется преимущественно за счет введения учебных предметов, обеспечивающих целостное восприятие мира. Организация учебной деятельности осуществляется на основе системно-деятельностного и дифференцированного подходов, а система оценки обеспечивает индивидуальные достижения учащихся.</w:t>
      </w:r>
    </w:p>
    <w:p w14:paraId="3AFC5380" w14:textId="77777777" w:rsidR="00084BBF" w:rsidRPr="00EC5452" w:rsidRDefault="00084BBF" w:rsidP="00084BB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452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Учебный план включает все предметные области в соответствии с требованиями ФГОС начального общего образования.</w:t>
      </w:r>
    </w:p>
    <w:p w14:paraId="7D1C369B" w14:textId="77777777" w:rsidR="00084BBF" w:rsidRPr="00EC5452" w:rsidRDefault="00084BBF" w:rsidP="00084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C54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 учебного плана, формируемая участниками образовательных отношений, предусматривает учебные занятия: </w:t>
      </w:r>
    </w:p>
    <w:p w14:paraId="3E67C1BC" w14:textId="77777777" w:rsidR="00084BBF" w:rsidRPr="00EC5452" w:rsidRDefault="00084BBF" w:rsidP="00084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- для углубленного изучения отдельных обязательных учебных предметов; </w:t>
      </w:r>
    </w:p>
    <w:p w14:paraId="2D8012A7" w14:textId="77777777" w:rsidR="00084BBF" w:rsidRPr="00EC5452" w:rsidRDefault="00084BBF" w:rsidP="00084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- учебные занятия, обеспечивающие различные интересы обучающихся с ОВЗ, в том числе этнокультурные; </w:t>
      </w:r>
    </w:p>
    <w:p w14:paraId="255863D7" w14:textId="77777777" w:rsidR="00084BBF" w:rsidRPr="00EC5452" w:rsidRDefault="00084BBF" w:rsidP="00084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- увеличение учебных часов, отводимых на изучение отдельных учебных предметов обязательной части;</w:t>
      </w:r>
    </w:p>
    <w:p w14:paraId="4AFAFA68" w14:textId="77777777" w:rsidR="00084BBF" w:rsidRPr="00EC5452" w:rsidRDefault="00084BBF" w:rsidP="00084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- 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14:paraId="196556AE" w14:textId="77777777" w:rsidR="00084BBF" w:rsidRPr="00EC5452" w:rsidRDefault="00084BBF" w:rsidP="00084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- введение учебных курсов для факультативного изучения отдельных учебных предметов.</w:t>
      </w:r>
    </w:p>
    <w:p w14:paraId="5FBAFE17" w14:textId="77777777" w:rsidR="00084BBF" w:rsidRPr="00EC5452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 xml:space="preserve">Своеобразный характер первичного нарушения у детей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EC5452">
        <w:rPr>
          <w:rFonts w:ascii="Times New Roman" w:hAnsi="Times New Roman" w:cs="Times New Roman"/>
          <w:sz w:val="28"/>
          <w:szCs w:val="28"/>
        </w:rPr>
        <w:t>(развитие эмоционально-личностной сферы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5452">
        <w:rPr>
          <w:rFonts w:ascii="Times New Roman" w:hAnsi="Times New Roman" w:cs="Times New Roman"/>
          <w:sz w:val="28"/>
          <w:szCs w:val="28"/>
        </w:rPr>
        <w:t xml:space="preserve"> развитие познавательной деятельности) и ег</w:t>
      </w:r>
      <w:r>
        <w:rPr>
          <w:rFonts w:ascii="Times New Roman" w:hAnsi="Times New Roman" w:cs="Times New Roman"/>
          <w:sz w:val="28"/>
          <w:szCs w:val="28"/>
        </w:rPr>
        <w:t>о последствий (</w:t>
      </w:r>
      <w:r w:rsidRPr="00C66D89">
        <w:rPr>
          <w:rFonts w:ascii="Times New Roman" w:hAnsi="Times New Roman" w:cs="Times New Roman"/>
          <w:sz w:val="28"/>
          <w:szCs w:val="28"/>
        </w:rPr>
        <w:t>задержки психического развития церебрально-органическог</w:t>
      </w:r>
      <w:r>
        <w:rPr>
          <w:rFonts w:ascii="Times New Roman" w:hAnsi="Times New Roman" w:cs="Times New Roman"/>
          <w:sz w:val="28"/>
          <w:szCs w:val="28"/>
        </w:rPr>
        <w:t>о генеза,</w:t>
      </w:r>
      <w:r w:rsidRPr="00EC5452">
        <w:rPr>
          <w:rFonts w:ascii="Times New Roman" w:hAnsi="Times New Roman" w:cs="Times New Roman"/>
          <w:sz w:val="28"/>
          <w:szCs w:val="28"/>
        </w:rPr>
        <w:t xml:space="preserve"> своеобразие мыслительной деятельности и другие нарушения психофизического развития) определяет наличие особых образовательных потребностей, реализация которых осуществляется не только в ходе общеобразовательной подготовки, но и в процессе коррекционной работы. В соответствии с ч.2 ст.79 и ч.3 ст.79 Федерального закона №273-ФЗ «Об образовании в Российской Федерации» для обучающихся с ограниченными возможностями здоровья создаются специальные условия для получения образования, включающие в себя проведение групповых и индивидуальных коррекционных занятий. </w:t>
      </w:r>
    </w:p>
    <w:p w14:paraId="23B2B0FE" w14:textId="77777777" w:rsidR="00084BBF" w:rsidRPr="00EC5452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52">
        <w:rPr>
          <w:rFonts w:ascii="Times New Roman" w:hAnsi="Times New Roman" w:cs="Times New Roman"/>
          <w:sz w:val="28"/>
          <w:szCs w:val="28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до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14:paraId="193CC4B0" w14:textId="77777777" w:rsidR="00084BBF" w:rsidRPr="00087F5B" w:rsidRDefault="00084BBF" w:rsidP="00084B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Коррекционно-развивающая область</w:t>
      </w:r>
      <w:r w:rsidRPr="00087F5B"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внеурочной деятельности, поддерживающей процесс освоения содержания АООП НОО.</w:t>
      </w:r>
    </w:p>
    <w:p w14:paraId="4B524132" w14:textId="77777777" w:rsidR="00084BBF" w:rsidRPr="00087F5B" w:rsidRDefault="00084BBF" w:rsidP="00084BBF">
      <w:pPr>
        <w:keepNext/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направлена на обеспечение развития эмоционально-личностной сферы и коррекцию ее недостатков; познавательной деятельности и целенаправленное формирование высших </w:t>
      </w:r>
      <w:r w:rsidRPr="00087F5B">
        <w:rPr>
          <w:rFonts w:ascii="Times New Roman" w:hAnsi="Times New Roman" w:cs="Times New Roman"/>
          <w:sz w:val="28"/>
          <w:szCs w:val="28"/>
        </w:rPr>
        <w:lastRenderedPageBreak/>
        <w:t>психических функций; формирования произвольной регуляции деятельности и поведения; коррекцию нарушений устной и письменной речи, психолого-педагогическую поддержку в освоении АООП НОО.</w:t>
      </w:r>
    </w:p>
    <w:p w14:paraId="2D9BE9EA" w14:textId="77777777" w:rsidR="00084BBF" w:rsidRPr="00087F5B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Кроме специальных коррекционных занятий и уроков, коррекционная работа осуществляется в ходе всей образовательной деятельности.</w:t>
      </w:r>
    </w:p>
    <w:p w14:paraId="51698C2D" w14:textId="3DE491B4" w:rsidR="00084BBF" w:rsidRPr="00087F5B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87F5B">
        <w:rPr>
          <w:rFonts w:ascii="Times New Roman" w:hAnsi="Times New Roman" w:cs="Times New Roman"/>
          <w:sz w:val="28"/>
          <w:szCs w:val="28"/>
        </w:rPr>
        <w:t>оррекционные мероприятия реализ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Pr="00087F5B">
        <w:rPr>
          <w:rFonts w:ascii="Times New Roman" w:hAnsi="Times New Roman" w:cs="Times New Roman"/>
          <w:sz w:val="28"/>
          <w:szCs w:val="28"/>
        </w:rPr>
        <w:t xml:space="preserve"> как во время внеурочной деятельности, так и во время урочной деятельности.</w:t>
      </w:r>
      <w:r w:rsidRPr="00087F5B">
        <w:rPr>
          <w:rFonts w:ascii="Times New Roman" w:hAnsi="Times New Roman" w:cs="Times New Roman"/>
        </w:rPr>
        <w:t xml:space="preserve"> </w:t>
      </w:r>
      <w:r w:rsidRPr="00087F5B">
        <w:rPr>
          <w:rFonts w:ascii="Times New Roman" w:hAnsi="Times New Roman" w:cs="Times New Roman"/>
          <w:sz w:val="28"/>
          <w:szCs w:val="28"/>
        </w:rPr>
        <w:t>Часы внеурочной деятельности могут быть реализованы как в течение учебной недели, так и в период каникул, в выходные и праздничные дни.</w:t>
      </w:r>
    </w:p>
    <w:p w14:paraId="59336FD7" w14:textId="77777777" w:rsidR="00084BBF" w:rsidRPr="00087F5B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</w:r>
    </w:p>
    <w:p w14:paraId="25566E9D" w14:textId="77777777" w:rsidR="00084BBF" w:rsidRPr="00087F5B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 (</w:t>
      </w:r>
      <w:hyperlink w:anchor="sub_1000" w:history="1">
        <w:r w:rsidRPr="00087F5B">
          <w:rPr>
            <w:rFonts w:ascii="Times New Roman" w:hAnsi="Times New Roman" w:cs="Times New Roman"/>
            <w:color w:val="000000"/>
            <w:kern w:val="24"/>
            <w:sz w:val="28"/>
            <w:szCs w:val="28"/>
          </w:rPr>
          <w:t>СанПиН 2.4.2.3286-15</w:t>
        </w:r>
      </w:hyperlink>
      <w:r w:rsidRPr="00087F5B">
        <w:rPr>
          <w:rFonts w:ascii="Times New Roman" w:hAnsi="Times New Roman" w:cs="Times New Roman"/>
          <w:color w:val="000000"/>
          <w:kern w:val="24"/>
          <w:sz w:val="28"/>
          <w:szCs w:val="28"/>
        </w:rPr>
        <w:t>)</w:t>
      </w:r>
      <w:r w:rsidRPr="00087F5B">
        <w:rPr>
          <w:rFonts w:ascii="Times New Roman" w:hAnsi="Times New Roman" w:cs="Times New Roman"/>
          <w:sz w:val="28"/>
          <w:szCs w:val="28"/>
        </w:rPr>
        <w:t>.</w:t>
      </w:r>
    </w:p>
    <w:p w14:paraId="7FDE38E6" w14:textId="033B6CF7" w:rsidR="00084BBF" w:rsidRPr="00087F5B" w:rsidRDefault="00084BBF" w:rsidP="00084BB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617">
        <w:rPr>
          <w:rFonts w:ascii="Times New Roman" w:hAnsi="Times New Roman" w:cs="Times New Roman"/>
          <w:sz w:val="28"/>
          <w:szCs w:val="28"/>
        </w:rPr>
        <w:t>Продолжительность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составляет 33 недели</w:t>
      </w:r>
      <w:r w:rsidRPr="00B37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A4AEA2" w14:textId="3299404F" w:rsidR="00084BBF" w:rsidRPr="00087F5B" w:rsidRDefault="00084BBF" w:rsidP="00084B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составляет не менее 30 календарных дней, летом – не менее 8 недель.</w:t>
      </w:r>
    </w:p>
    <w:p w14:paraId="7CCC5C9B" w14:textId="77777777" w:rsidR="00084BBF" w:rsidRPr="00087F5B" w:rsidRDefault="00084BBF" w:rsidP="00084BB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Обучение в первом (первом дополнительном) классе осуществляется с соблюдением следующих дополнительных требований:</w:t>
      </w:r>
    </w:p>
    <w:p w14:paraId="4709ABC1" w14:textId="77777777" w:rsidR="00084BBF" w:rsidRPr="00087F5B" w:rsidRDefault="00084BBF" w:rsidP="00084BB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- использование «ступенчатого» режима обучения в первом полугодии (в сентябре, октябре - по 3 урока в день до 35 минут каждый, в ноябре-декабре - по 4 урока до 35 минут каждый; январь - май - по 4 урока до 40 минут каждый);</w:t>
      </w:r>
    </w:p>
    <w:p w14:paraId="590EF848" w14:textId="77777777" w:rsidR="00084BBF" w:rsidRPr="00087F5B" w:rsidRDefault="00084BBF" w:rsidP="00084BB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14:paraId="2E57D4F3" w14:textId="77777777" w:rsidR="00084BBF" w:rsidRPr="00087F5B" w:rsidRDefault="00084BBF" w:rsidP="00084BB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- организуются дополнительные недельные каникулы в середине третьей четверти при традиционном режиме обучения.</w:t>
      </w:r>
    </w:p>
    <w:p w14:paraId="7A912C3D" w14:textId="77777777" w:rsidR="00084BBF" w:rsidRPr="00087F5B" w:rsidRDefault="00084BBF" w:rsidP="00084B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B">
        <w:rPr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смену.</w:t>
      </w:r>
    </w:p>
    <w:p w14:paraId="7A347340" w14:textId="77777777" w:rsidR="00084BBF" w:rsidRPr="000D3E66" w:rsidRDefault="00084BBF" w:rsidP="00084B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E66">
        <w:rPr>
          <w:rFonts w:ascii="Times New Roman" w:hAnsi="Times New Roman" w:cs="Times New Roman"/>
          <w:b/>
          <w:bCs/>
          <w:sz w:val="28"/>
          <w:szCs w:val="28"/>
        </w:rPr>
        <w:t>Вариант 7.2.</w:t>
      </w:r>
      <w:r w:rsidRPr="000D3E66">
        <w:rPr>
          <w:rFonts w:ascii="Times New Roman" w:hAnsi="Times New Roman" w:cs="Times New Roman"/>
          <w:sz w:val="28"/>
          <w:szCs w:val="28"/>
        </w:rPr>
        <w:t xml:space="preserve"> - для образования обучающихся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</w:r>
    </w:p>
    <w:p w14:paraId="49364880" w14:textId="77777777" w:rsidR="00084BBF" w:rsidRPr="000D3E66" w:rsidRDefault="00084BBF" w:rsidP="00084B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E66">
        <w:rPr>
          <w:rFonts w:ascii="Times New Roman" w:hAnsi="Times New Roman" w:cs="Times New Roman"/>
          <w:sz w:val="28"/>
          <w:szCs w:val="28"/>
        </w:rPr>
        <w:t>Достижения планируемых результатов освоения АООП НОО определяются по завершению обучения в начальной школе.</w:t>
      </w:r>
    </w:p>
    <w:p w14:paraId="42881FDB" w14:textId="19CFF635" w:rsidR="00084BBF" w:rsidRPr="000D3E66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E66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</w:t>
      </w:r>
      <w:r>
        <w:rPr>
          <w:rFonts w:ascii="Times New Roman" w:hAnsi="Times New Roman" w:cs="Times New Roman"/>
          <w:sz w:val="28"/>
          <w:szCs w:val="28"/>
        </w:rPr>
        <w:t xml:space="preserve">ений, составляет 20% </w:t>
      </w:r>
      <w:r w:rsidRPr="000D3E66">
        <w:rPr>
          <w:rFonts w:ascii="Times New Roman" w:hAnsi="Times New Roman" w:cs="Times New Roman"/>
          <w:sz w:val="28"/>
          <w:szCs w:val="28"/>
        </w:rPr>
        <w:t>от общего объема.</w:t>
      </w:r>
    </w:p>
    <w:p w14:paraId="7B3AE7BA" w14:textId="5A2504C1" w:rsidR="00084BBF" w:rsidRPr="000D3E66" w:rsidRDefault="00084BBF" w:rsidP="00084B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E66">
        <w:rPr>
          <w:rFonts w:ascii="Times New Roman" w:hAnsi="Times New Roman" w:cs="Times New Roman"/>
          <w:sz w:val="28"/>
          <w:szCs w:val="28"/>
        </w:rPr>
        <w:t xml:space="preserve">Предметом итоговой оценки освоения обучающимися с ЗПР АООП НОО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3E66">
        <w:rPr>
          <w:rFonts w:ascii="Times New Roman" w:hAnsi="Times New Roman" w:cs="Times New Roman"/>
          <w:sz w:val="28"/>
          <w:szCs w:val="28"/>
        </w:rPr>
        <w:t xml:space="preserve">.2.  является достижение предметных и метапредметных результатов и </w:t>
      </w:r>
      <w:r w:rsidRPr="000D3E66">
        <w:rPr>
          <w:rFonts w:ascii="Times New Roman" w:hAnsi="Times New Roman" w:cs="Times New Roman"/>
          <w:sz w:val="28"/>
          <w:szCs w:val="28"/>
        </w:rPr>
        <w:lastRenderedPageBreak/>
        <w:t>достижение результатов, освоения программы коррекционной работы.</w:t>
      </w:r>
    </w:p>
    <w:p w14:paraId="6920916A" w14:textId="77777777" w:rsidR="00084BBF" w:rsidRDefault="00084BBF" w:rsidP="00F03F0E">
      <w:pPr>
        <w:tabs>
          <w:tab w:val="left" w:pos="900"/>
        </w:tabs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 w:rsidRPr="000D3E66">
        <w:rPr>
          <w:rFonts w:ascii="Times New Roman" w:hAnsi="Times New Roman" w:cs="Times New Roman"/>
          <w:b/>
          <w:bCs/>
          <w:sz w:val="28"/>
          <w:szCs w:val="28"/>
        </w:rPr>
        <w:t>Особенности учебного плана начального общего образования</w:t>
      </w:r>
    </w:p>
    <w:p w14:paraId="01109EF8" w14:textId="77777777" w:rsidR="00084BBF" w:rsidRDefault="00084BBF" w:rsidP="00084BBF">
      <w:pPr>
        <w:tabs>
          <w:tab w:val="left" w:pos="190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D3E66"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Содержание учебной деятельности.</w:t>
      </w:r>
    </w:p>
    <w:p w14:paraId="5E4A5A86" w14:textId="77777777" w:rsidR="00084BBF" w:rsidRPr="00992019" w:rsidRDefault="00084BBF" w:rsidP="00084BB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</w:rPr>
      </w:pPr>
      <w:r w:rsidRPr="0099201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Вариант 7.2. </w:t>
      </w:r>
      <w:r w:rsidRPr="00992019">
        <w:rPr>
          <w:rFonts w:ascii="Times New Roman" w:hAnsi="Times New Roman" w:cs="Times New Roman"/>
          <w:sz w:val="28"/>
          <w:szCs w:val="28"/>
        </w:rPr>
        <w:t xml:space="preserve">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Данный вариант предполагает пролонгированные сроки обучения: </w:t>
      </w:r>
      <w:r w:rsidRPr="009920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пять лет, за счет введения первого дополнительного класса.</w:t>
      </w:r>
    </w:p>
    <w:p w14:paraId="657FAA42" w14:textId="77777777" w:rsidR="00084BBF" w:rsidRPr="00992019" w:rsidRDefault="00084BBF" w:rsidP="00084B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019">
        <w:rPr>
          <w:rFonts w:ascii="Times New Roman" w:hAnsi="Times New Roman" w:cs="Times New Roman"/>
          <w:sz w:val="28"/>
          <w:szCs w:val="28"/>
        </w:rPr>
        <w:t>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</w:t>
      </w:r>
    </w:p>
    <w:p w14:paraId="6DB38F2C" w14:textId="77777777" w:rsidR="00084BBF" w:rsidRPr="00992019" w:rsidRDefault="00084BBF" w:rsidP="00084B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019">
        <w:rPr>
          <w:rFonts w:ascii="Times New Roman" w:hAnsi="Times New Roman" w:cs="Times New Roman"/>
          <w:sz w:val="28"/>
          <w:szCs w:val="28"/>
        </w:rPr>
        <w:t>Обязательной является организация специальных условий обучения и воспитания обучающихся с ЗПР, которые включают использование адаптированной образовательной программы, специальных методов обучения и воспитания, проведение индивидуальных и групповых коррекционно-развивающих занятий, направленных на коррекцию недостатков в физическом и (или) психическом развитии и формирование социальных (жизненных) компетенций.</w:t>
      </w:r>
    </w:p>
    <w:p w14:paraId="1C888C17" w14:textId="77777777" w:rsidR="00084BBF" w:rsidRPr="00992019" w:rsidRDefault="00084BBF" w:rsidP="00084B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92019">
        <w:rPr>
          <w:rFonts w:ascii="Times New Roman" w:hAnsi="Times New Roman" w:cs="Times New Roman"/>
          <w:sz w:val="28"/>
          <w:szCs w:val="28"/>
        </w:rPr>
        <w:t xml:space="preserve">Неспособность обучающегося с ЗПР </w:t>
      </w:r>
      <w:r w:rsidRPr="009920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освоить</w:t>
      </w:r>
      <w:r w:rsidRPr="00992019">
        <w:rPr>
          <w:rFonts w:ascii="Times New Roman" w:hAnsi="Times New Roman" w:cs="Times New Roman"/>
          <w:sz w:val="28"/>
          <w:szCs w:val="28"/>
        </w:rPr>
        <w:t xml:space="preserve"> </w:t>
      </w:r>
      <w:r w:rsidRPr="00992019">
        <w:rPr>
          <w:rFonts w:ascii="Times New Roman" w:hAnsi="Times New Roman" w:cs="Times New Roman"/>
          <w:b/>
          <w:bCs/>
          <w:sz w:val="28"/>
          <w:szCs w:val="28"/>
        </w:rPr>
        <w:t>вариант 7.2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2019">
        <w:rPr>
          <w:rFonts w:ascii="Times New Roman" w:hAnsi="Times New Roman" w:cs="Times New Roman"/>
          <w:sz w:val="28"/>
          <w:szCs w:val="28"/>
        </w:rPr>
        <w:t xml:space="preserve"> АООП НОО в полном объеме </w:t>
      </w:r>
      <w:r w:rsidRPr="009920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должна служить препятствием для продолжения ее освоения</w:t>
      </w:r>
      <w:r w:rsidRPr="00992019">
        <w:rPr>
          <w:rFonts w:ascii="Times New Roman" w:hAnsi="Times New Roman" w:cs="Times New Roman"/>
          <w:sz w:val="28"/>
          <w:szCs w:val="28"/>
        </w:rPr>
        <w:t xml:space="preserve">. При возникновении трудностей в освоении обучающимся с ЗПР содержания АООП НОО он может быть </w:t>
      </w:r>
      <w:r w:rsidRPr="009920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переведен на обучение по индивидуальному учебному плану с учетом его особенностей и образовательных потребностей.</w:t>
      </w:r>
    </w:p>
    <w:p w14:paraId="3D7300A2" w14:textId="77777777" w:rsidR="00084BBF" w:rsidRPr="00BE1770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E1770">
        <w:rPr>
          <w:rFonts w:ascii="Times New Roman" w:hAnsi="Times New Roman" w:cs="Times New Roman"/>
          <w:sz w:val="28"/>
          <w:szCs w:val="28"/>
        </w:rPr>
        <w:t xml:space="preserve">чебный план включает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обязательную часть учебного плана и часть, формируемую участниками образовательных отношений.</w:t>
      </w:r>
    </w:p>
    <w:p w14:paraId="7FEC1C1E" w14:textId="77777777" w:rsidR="00084BBF" w:rsidRPr="00BE1770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70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учебного плана </w:t>
      </w:r>
      <w:r>
        <w:rPr>
          <w:rFonts w:ascii="Times New Roman" w:hAnsi="Times New Roman" w:cs="Times New Roman"/>
          <w:sz w:val="28"/>
          <w:szCs w:val="28"/>
        </w:rPr>
        <w:t>МБОУ Ново-Павловской ООШ</w:t>
      </w:r>
      <w:r w:rsidRPr="00BE1770">
        <w:rPr>
          <w:rFonts w:ascii="Times New Roman" w:hAnsi="Times New Roman" w:cs="Times New Roman"/>
          <w:sz w:val="28"/>
          <w:szCs w:val="28"/>
        </w:rPr>
        <w:t xml:space="preserve">, состоящего из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обязательной части и части, формируемой участниками образовательных отношений,</w:t>
      </w:r>
      <w:r w:rsidRPr="00BE1770">
        <w:rPr>
          <w:rFonts w:ascii="Times New Roman" w:hAnsi="Times New Roman" w:cs="Times New Roman"/>
          <w:sz w:val="28"/>
          <w:szCs w:val="28"/>
        </w:rPr>
        <w:t xml:space="preserve"> не должно в совокупности превышать величину недельной образовательной нагрузки.</w:t>
      </w:r>
    </w:p>
    <w:p w14:paraId="1FFF9FDD" w14:textId="77777777" w:rsidR="00084BBF" w:rsidRPr="00BE1770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70">
        <w:rPr>
          <w:rFonts w:ascii="Times New Roman" w:hAnsi="Times New Roman" w:cs="Times New Roman"/>
          <w:sz w:val="28"/>
          <w:szCs w:val="28"/>
        </w:rPr>
        <w:t xml:space="preserve">Обязательная часть примерного учебного плана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>для варианта 7</w:t>
      </w:r>
      <w:r w:rsidRPr="00BE1770">
        <w:rPr>
          <w:rFonts w:ascii="Times New Roman" w:hAnsi="Times New Roman" w:cs="Times New Roman"/>
          <w:sz w:val="28"/>
          <w:szCs w:val="28"/>
        </w:rPr>
        <w:t>.2. составляет 80%, а часть, формируемая участниками образовательных отношений – 20% от максимального общего объема нагрузки обучающихся.</w:t>
      </w:r>
    </w:p>
    <w:p w14:paraId="2CA4A998" w14:textId="77777777" w:rsidR="00084BBF" w:rsidRPr="00BE1770" w:rsidRDefault="00084BBF" w:rsidP="00084BBF">
      <w:pPr>
        <w:pStyle w:val="Osnova"/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</w:pPr>
      <w:r w:rsidRPr="00BE1770"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  <w:t xml:space="preserve">Обязательная часть базисного учебного плана отражает содержание образования, которое обеспечивает достижение важнейших целей современного начального </w:t>
      </w:r>
      <w:r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  <w:t xml:space="preserve">общего </w:t>
      </w:r>
      <w:r w:rsidRPr="00BE1770">
        <w:rPr>
          <w:rStyle w:val="Zag11"/>
          <w:rFonts w:ascii="Times New Roman" w:eastAsia="@Arial Unicode MS" w:hAnsi="Times New Roman" w:cs="Times New Roman"/>
          <w:b/>
          <w:bCs/>
          <w:i/>
          <w:iCs/>
          <w:sz w:val="28"/>
          <w:szCs w:val="28"/>
          <w:lang w:val="ru-RU"/>
        </w:rPr>
        <w:t>образования:</w:t>
      </w:r>
    </w:p>
    <w:p w14:paraId="440AEA8F" w14:textId="77777777" w:rsidR="00084BBF" w:rsidRPr="00C66D89" w:rsidRDefault="00084BBF" w:rsidP="00084BBF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 формиров</w:t>
      </w: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ание гражданской идентичности уча</w:t>
      </w: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щихся, приобщение их к общекультурным, национальным и этнокультурным ценностям;</w:t>
      </w:r>
    </w:p>
    <w:p w14:paraId="71D54E95" w14:textId="77777777" w:rsidR="00084BBF" w:rsidRPr="00C66D89" w:rsidRDefault="00084BBF" w:rsidP="00084BBF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готовность уча</w:t>
      </w: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 xml:space="preserve">щихся к продолжению образования на </w:t>
      </w: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 xml:space="preserve">уровне </w:t>
      </w: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основного общего образования, их приобщение к информационным технологиям;</w:t>
      </w:r>
    </w:p>
    <w:p w14:paraId="1F3493C8" w14:textId="77777777" w:rsidR="00084BBF" w:rsidRPr="00C66D89" w:rsidRDefault="00084BBF" w:rsidP="00084BBF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-</w:t>
      </w:r>
      <w:r w:rsidRPr="00C66D8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формирование здорового образа жизни, элементарных правил поведения в экстремальных ситуациях;</w:t>
      </w:r>
    </w:p>
    <w:p w14:paraId="3F1617A1" w14:textId="77777777" w:rsidR="00084BBF" w:rsidRPr="00C66D89" w:rsidRDefault="00084BBF" w:rsidP="00084BBF">
      <w:pPr>
        <w:pStyle w:val="Osnova"/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C66D89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-личностное 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развитие уча</w:t>
      </w:r>
      <w:r w:rsidRPr="00C66D89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щегося в соответствии с его индивидуальностью.</w:t>
      </w:r>
    </w:p>
    <w:p w14:paraId="4D954943" w14:textId="77777777" w:rsidR="00084BBF" w:rsidRPr="00BE1770" w:rsidRDefault="00084BBF" w:rsidP="00084BB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Обязательная часть</w:t>
      </w:r>
      <w:r w:rsidRPr="00BE1770">
        <w:rPr>
          <w:rFonts w:ascii="Times New Roman" w:hAnsi="Times New Roman" w:cs="Times New Roman"/>
          <w:sz w:val="28"/>
          <w:szCs w:val="28"/>
        </w:rPr>
        <w:t xml:space="preserve"> учебного плана включает обязательные предметные области: русский язык и литературное чтение, иностранный язык, математика и информатика, обществознание и естествознание (окружающий мир), основы  религиозных культур и светской этики (вводится в 4-ом классе), искусство, технология, физическая культура.</w:t>
      </w:r>
    </w:p>
    <w:p w14:paraId="73287E02" w14:textId="77777777" w:rsidR="00084BBF" w:rsidRPr="00BE1770" w:rsidRDefault="00084BBF" w:rsidP="00084BB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70">
        <w:rPr>
          <w:rFonts w:ascii="Times New Roman" w:hAnsi="Times New Roman" w:cs="Times New Roman"/>
          <w:sz w:val="28"/>
          <w:szCs w:val="28"/>
        </w:rPr>
        <w:t xml:space="preserve">При этом выделяются дополнительные </w:t>
      </w: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BE1770">
        <w:rPr>
          <w:rFonts w:ascii="Times New Roman" w:hAnsi="Times New Roman" w:cs="Times New Roman"/>
          <w:sz w:val="28"/>
          <w:szCs w:val="28"/>
        </w:rPr>
        <w:t>задачи реализации содержания предметных областей: русский язык и литературное чтение, математика и информ</w:t>
      </w:r>
      <w:r>
        <w:rPr>
          <w:rFonts w:ascii="Times New Roman" w:hAnsi="Times New Roman" w:cs="Times New Roman"/>
          <w:sz w:val="28"/>
          <w:szCs w:val="28"/>
        </w:rPr>
        <w:t>атика, обществознание и естествозна</w:t>
      </w:r>
      <w:r w:rsidRPr="00BE1770">
        <w:rPr>
          <w:rFonts w:ascii="Times New Roman" w:hAnsi="Times New Roman" w:cs="Times New Roman"/>
          <w:sz w:val="28"/>
          <w:szCs w:val="28"/>
        </w:rPr>
        <w:t>ние (окружающий мир), основы религиозных культур и светской этики, искусство, технология, физическая культура.</w:t>
      </w:r>
    </w:p>
    <w:p w14:paraId="7376F76D" w14:textId="77777777" w:rsidR="00084BBF" w:rsidRPr="00BE1770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1770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BE1770">
        <w:rPr>
          <w:rFonts w:ascii="Times New Roman" w:hAnsi="Times New Roman" w:cs="Times New Roman"/>
          <w:b/>
          <w:bCs/>
          <w:sz w:val="28"/>
          <w:szCs w:val="28"/>
        </w:rPr>
        <w:t xml:space="preserve">«Русский язык и литературное чтение»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(русский язык и литературное чтение).</w:t>
      </w:r>
    </w:p>
    <w:p w14:paraId="35FF1599" w14:textId="77777777" w:rsidR="00084BBF" w:rsidRPr="008C55E4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ребенка.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14:paraId="15EC51F2" w14:textId="77777777" w:rsidR="00084BBF" w:rsidRPr="008C55E4" w:rsidRDefault="00084BBF" w:rsidP="00084BBF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8C55E4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 xml:space="preserve">«Математика и информатика» 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(математика)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6106FB5" w14:textId="77777777" w:rsidR="00084BBF" w:rsidRPr="008C55E4" w:rsidRDefault="00084BBF" w:rsidP="00084BBF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>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</w:r>
    </w:p>
    <w:p w14:paraId="5F9A2E78" w14:textId="77777777" w:rsidR="00084BBF" w:rsidRPr="008C55E4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C55E4">
        <w:rPr>
          <w:rFonts w:ascii="Times New Roman" w:hAnsi="Times New Roman" w:cs="Times New Roman"/>
          <w:sz w:val="28"/>
          <w:szCs w:val="28"/>
        </w:rPr>
        <w:t>Предметная область «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 xml:space="preserve">Обществознание и естествознание» 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(окружающий мир). </w:t>
      </w:r>
    </w:p>
    <w:p w14:paraId="38F5A8E1" w14:textId="77777777" w:rsidR="00084BBF" w:rsidRPr="008C55E4" w:rsidRDefault="00084BBF" w:rsidP="00084BBF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</w:t>
      </w:r>
      <w:r w:rsidRPr="008C55E4">
        <w:rPr>
          <w:rFonts w:ascii="Times New Roman" w:hAnsi="Times New Roman" w:cs="Times New Roman"/>
          <w:sz w:val="28"/>
          <w:szCs w:val="28"/>
        </w:rPr>
        <w:lastRenderedPageBreak/>
        <w:t>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 Развитие представлений об окружающем мире.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 взаимодействии с миром живой и неживой природы.</w:t>
      </w:r>
    </w:p>
    <w:p w14:paraId="435CA02C" w14:textId="77777777" w:rsidR="00084BBF" w:rsidRPr="008C55E4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55E4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религиозных культур и светской этики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5379890E" w14:textId="77777777" w:rsidR="00084BBF" w:rsidRPr="008C55E4" w:rsidRDefault="00084BBF" w:rsidP="00084BBF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14:paraId="788BCC74" w14:textId="77777777" w:rsidR="00084BBF" w:rsidRPr="008C55E4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55E4">
        <w:rPr>
          <w:rFonts w:ascii="Times New Roman" w:hAnsi="Times New Roman" w:cs="Times New Roman"/>
          <w:sz w:val="28"/>
          <w:szCs w:val="28"/>
        </w:rPr>
        <w:t>Предметная область «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 xml:space="preserve">Искусство» 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(изобразительное искусство, музыка).</w:t>
      </w:r>
    </w:p>
    <w:p w14:paraId="262F6D56" w14:textId="77777777" w:rsidR="00084BBF" w:rsidRPr="008C55E4" w:rsidRDefault="00084BBF" w:rsidP="00084BBF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>Накопление первоначальных впечатлений о разных видах искусств (музыка, живопись, художественная литература, театр и другие) и получение доступного опыта художественного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опыта самовыражения в разных видах искусства.</w:t>
      </w:r>
    </w:p>
    <w:p w14:paraId="04824500" w14:textId="77777777" w:rsidR="00084BBF" w:rsidRPr="008C55E4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55E4">
        <w:rPr>
          <w:rFonts w:ascii="Times New Roman" w:hAnsi="Times New Roman" w:cs="Times New Roman"/>
          <w:sz w:val="28"/>
          <w:szCs w:val="28"/>
        </w:rPr>
        <w:t>Предметная область «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Технология» 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(технология)</w:t>
      </w:r>
      <w:r w:rsidRPr="008C55E4">
        <w:rPr>
          <w:rFonts w:ascii="Times New Roman" w:hAnsi="Times New Roman" w:cs="Times New Roman"/>
          <w:sz w:val="28"/>
          <w:szCs w:val="28"/>
        </w:rPr>
        <w:t>.</w:t>
      </w:r>
    </w:p>
    <w:p w14:paraId="149DD2CA" w14:textId="77777777" w:rsidR="00084BBF" w:rsidRPr="008C55E4" w:rsidRDefault="00084BBF" w:rsidP="00084BBF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</w:r>
    </w:p>
    <w:p w14:paraId="05AC554B" w14:textId="77777777" w:rsidR="00084BBF" w:rsidRPr="008C55E4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</w:pPr>
      <w:r w:rsidRPr="008C55E4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8C55E4"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  <w:r w:rsidRPr="008C55E4">
        <w:rPr>
          <w:rFonts w:ascii="Times New Roman" w:hAnsi="Times New Roman" w:cs="Times New Roman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(физическая культура</w:t>
      </w:r>
      <w:r w:rsidRPr="008C55E4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3F50E3C8" w14:textId="77777777" w:rsidR="00084BBF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Дополнительные 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основные 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задачи реализации содержания ФГОС для учащихся </w:t>
      </w:r>
      <w:r w:rsidRPr="00BE1770">
        <w:rPr>
          <w:rFonts w:ascii="Times New Roman" w:hAnsi="Times New Roman" w:cs="Times New Roman"/>
          <w:sz w:val="28"/>
          <w:szCs w:val="28"/>
        </w:rPr>
        <w:t xml:space="preserve">с </w:t>
      </w:r>
      <w:r w:rsidRPr="00BE1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ЗПР</w:t>
      </w:r>
      <w:r w:rsidRPr="00BE1770"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kern w:val="3"/>
          <w:sz w:val="28"/>
          <w:szCs w:val="28"/>
        </w:rPr>
        <w:t xml:space="preserve"> </w:t>
      </w:r>
      <w:r w:rsidRPr="008C55E4">
        <w:rPr>
          <w:rFonts w:ascii="Times New Roman" w:hAnsi="Times New Roman" w:cs="Times New Roman"/>
          <w:sz w:val="28"/>
          <w:szCs w:val="28"/>
        </w:rPr>
        <w:t xml:space="preserve">Укрепление здоровья, содействие гармоничному </w:t>
      </w:r>
      <w:r w:rsidRPr="008C55E4">
        <w:rPr>
          <w:rFonts w:ascii="Times New Roman" w:hAnsi="Times New Roman" w:cs="Times New Roman"/>
          <w:sz w:val="28"/>
          <w:szCs w:val="28"/>
        </w:rPr>
        <w:lastRenderedPageBreak/>
        <w:t>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жизни. Овладение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</w:r>
    </w:p>
    <w:p w14:paraId="1D3F38B7" w14:textId="77777777" w:rsidR="00084BBF" w:rsidRPr="008C55E4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D6F7BC8" w14:textId="77777777" w:rsidR="00084BBF" w:rsidRPr="008C55E4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55E4">
        <w:rPr>
          <w:rFonts w:ascii="Times New Roman" w:hAnsi="Times New Roman" w:cs="Times New Roman"/>
          <w:b/>
          <w:bCs/>
          <w:sz w:val="28"/>
          <w:szCs w:val="28"/>
          <w:u w:val="single"/>
        </w:rPr>
        <w:t>Внеурочная деятельность</w:t>
      </w:r>
    </w:p>
    <w:p w14:paraId="58EC5D14" w14:textId="77777777" w:rsidR="00084BBF" w:rsidRPr="00894D67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>Время, отводимое на внеурочную деятельность (с учетом часов, отводимых на коррекционно-развивающую область)</w:t>
      </w:r>
      <w: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 варианту 7</w:t>
      </w:r>
      <w:r w:rsidRPr="00894D67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Pr="00894D67">
        <w:rPr>
          <w:rFonts w:ascii="Times New Roman" w:hAnsi="Times New Roman" w:cs="Times New Roman"/>
          <w:sz w:val="28"/>
          <w:szCs w:val="28"/>
        </w:rPr>
        <w:t xml:space="preserve">. составляет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894D67">
        <w:rPr>
          <w:rFonts w:ascii="Times New Roman" w:hAnsi="Times New Roman" w:cs="Times New Roman"/>
          <w:sz w:val="28"/>
          <w:szCs w:val="28"/>
        </w:rPr>
        <w:t>1680 часов за пять лет обучения.</w:t>
      </w:r>
    </w:p>
    <w:p w14:paraId="7EBBB5A8" w14:textId="77777777" w:rsidR="00084BBF" w:rsidRPr="00894D67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Коррекционно-развивающая область</w:t>
      </w:r>
      <w:r w:rsidRPr="00894D67"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внеурочной деятельности, поддерживающей процесс освоения АООП НОО. </w:t>
      </w:r>
    </w:p>
    <w:p w14:paraId="0234F5BB" w14:textId="77777777" w:rsidR="00084BBF" w:rsidRPr="00894D67" w:rsidRDefault="00084BBF" w:rsidP="00084B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 xml:space="preserve">Содержание коррекционно-развивающей области определяется для каждого обучающегося с учетом его особых образовательных потребностей на основе рекомендаций ПМПК, ИПРА. </w:t>
      </w:r>
    </w:p>
    <w:p w14:paraId="44C3B89C" w14:textId="454C640B" w:rsidR="00084BBF" w:rsidRPr="00894D67" w:rsidRDefault="00084BBF" w:rsidP="00084B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коррекционно-развивающей области представлено следующими обязательными коррекционными курсами: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94D67">
        <w:rPr>
          <w:rFonts w:ascii="Times New Roman" w:hAnsi="Times New Roman" w:cs="Times New Roman"/>
          <w:sz w:val="28"/>
          <w:szCs w:val="28"/>
        </w:rPr>
        <w:t>Коррекционно-развивающие занятия (логоп</w:t>
      </w:r>
      <w:r>
        <w:rPr>
          <w:rFonts w:ascii="Times New Roman" w:hAnsi="Times New Roman" w:cs="Times New Roman"/>
          <w:sz w:val="28"/>
          <w:szCs w:val="28"/>
        </w:rPr>
        <w:t>едические и психокоррекционные)»</w:t>
      </w:r>
      <w:r w:rsidRPr="00894D67">
        <w:rPr>
          <w:rFonts w:ascii="Times New Roman" w:hAnsi="Times New Roman" w:cs="Times New Roman"/>
          <w:sz w:val="28"/>
          <w:szCs w:val="28"/>
        </w:rPr>
        <w:t xml:space="preserve"> (фронтальные и </w:t>
      </w:r>
      <w:r>
        <w:rPr>
          <w:rFonts w:ascii="Times New Roman" w:hAnsi="Times New Roman" w:cs="Times New Roman"/>
          <w:sz w:val="28"/>
          <w:szCs w:val="28"/>
        </w:rPr>
        <w:t>(или) индивидуальные занятия.</w:t>
      </w:r>
    </w:p>
    <w:p w14:paraId="238E22ED" w14:textId="77777777" w:rsidR="00084BBF" w:rsidRPr="00894D67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DE97F2" w14:textId="77777777" w:rsidR="00084BBF" w:rsidRDefault="00084BBF" w:rsidP="00084BB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D6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Программно-методическое обеспечение </w:t>
      </w:r>
    </w:p>
    <w:p w14:paraId="5C77DB14" w14:textId="77777777" w:rsidR="00084BBF" w:rsidRDefault="00084BBF" w:rsidP="00084BBF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начального общего образования</w:t>
      </w:r>
    </w:p>
    <w:p w14:paraId="7D1C88FF" w14:textId="77777777" w:rsidR="00084BBF" w:rsidRPr="00894D67" w:rsidRDefault="00084BBF" w:rsidP="00084BBF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C08CB5" w14:textId="77777777" w:rsidR="00084BBF" w:rsidRPr="00894D67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67">
        <w:rPr>
          <w:rFonts w:ascii="Times New Roman" w:hAnsi="Times New Roman" w:cs="Times New Roman"/>
          <w:sz w:val="28"/>
          <w:szCs w:val="28"/>
        </w:rPr>
        <w:t>Согласно ч.3 ст. 79 Федерального закона №273-ФЗ «Об образовании в Российской Федерации» для получения образования обучающихся с ограниченными возможностями здоровья создаются специальные условия, включающие в себя использование специальных образовательных программ, специальных учебников, учебных пособий и дидактических материалов.</w:t>
      </w:r>
    </w:p>
    <w:p w14:paraId="57E2CF26" w14:textId="77777777" w:rsidR="00084BBF" w:rsidRPr="00084BBF" w:rsidRDefault="00084BBF" w:rsidP="00084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4BBF">
        <w:rPr>
          <w:rFonts w:ascii="Times New Roman" w:hAnsi="Times New Roman" w:cs="Times New Roman"/>
          <w:sz w:val="28"/>
          <w:szCs w:val="28"/>
        </w:rPr>
        <w:t xml:space="preserve">Учебный план предусматривает использование базовых учебников УМК «Школа России» для сверстников без ограничения здоровья в соответствии с федеральным перечнем учебников, рекомендованных к использованию при </w:t>
      </w:r>
      <w:r w:rsidRPr="00084BBF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имеющих государственную аккредитацию образовательных программ начального общего образования. </w:t>
      </w:r>
    </w:p>
    <w:p w14:paraId="7C31837C" w14:textId="65392225" w:rsidR="00084BBF" w:rsidRDefault="00084BBF" w:rsidP="00084BB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4883" w:type="pct"/>
        <w:tblInd w:w="-106" w:type="dxa"/>
        <w:tblLook w:val="0000" w:firstRow="0" w:lastRow="0" w:firstColumn="0" w:lastColumn="0" w:noHBand="0" w:noVBand="0"/>
      </w:tblPr>
      <w:tblGrid>
        <w:gridCol w:w="3220"/>
        <w:gridCol w:w="3119"/>
        <w:gridCol w:w="2553"/>
        <w:gridCol w:w="234"/>
      </w:tblGrid>
      <w:tr w:rsidR="00226404" w:rsidRPr="00DB1A78" w14:paraId="3E7260EC" w14:textId="60A0DD0F" w:rsidTr="00226404">
        <w:trPr>
          <w:gridAfter w:val="1"/>
          <w:wAfter w:w="128" w:type="pct"/>
          <w:trHeight w:val="558"/>
        </w:trPr>
        <w:tc>
          <w:tcPr>
            <w:tcW w:w="1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E2668" w14:textId="77777777" w:rsidR="00226404" w:rsidRPr="00DB1A78" w:rsidRDefault="00226404" w:rsidP="007C1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1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42F15" w14:textId="77777777" w:rsidR="00226404" w:rsidRPr="00DB1A78" w:rsidRDefault="00226404" w:rsidP="007C1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8582" w14:textId="7161426F" w:rsidR="00226404" w:rsidRDefault="00226404" w:rsidP="007C1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226404" w:rsidRPr="00DB1A78" w14:paraId="4C8CA7C6" w14:textId="370785C6" w:rsidTr="00226404">
        <w:trPr>
          <w:gridAfter w:val="1"/>
          <w:wAfter w:w="128" w:type="pct"/>
          <w:trHeight w:val="517"/>
        </w:trPr>
        <w:tc>
          <w:tcPr>
            <w:tcW w:w="1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FD115B" w14:textId="77777777" w:rsidR="00226404" w:rsidRPr="00DB1A78" w:rsidRDefault="00226404" w:rsidP="007C1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F9ECF" w14:textId="77777777" w:rsidR="00226404" w:rsidRPr="00DB1A78" w:rsidRDefault="00226404" w:rsidP="007C1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E4DA" w14:textId="77777777" w:rsidR="00226404" w:rsidRPr="00DB1A78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1A7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DB1A7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6A3C397" w14:textId="6AA736CA" w:rsidR="00226404" w:rsidRPr="00DB1A78" w:rsidRDefault="00226404" w:rsidP="00226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подг. класс</w:t>
            </w:r>
          </w:p>
        </w:tc>
      </w:tr>
      <w:tr w:rsidR="00226404" w:rsidRPr="00DB1A78" w14:paraId="56FA65DF" w14:textId="43933659" w:rsidTr="00226404">
        <w:trPr>
          <w:gridAfter w:val="1"/>
          <w:wAfter w:w="128" w:type="pct"/>
          <w:trHeight w:val="299"/>
        </w:trPr>
        <w:tc>
          <w:tcPr>
            <w:tcW w:w="487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198BA8B" w14:textId="2C4E7557" w:rsidR="00226404" w:rsidRPr="00DB1A78" w:rsidRDefault="00226404" w:rsidP="007C1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1A78">
              <w:rPr>
                <w:rFonts w:ascii="Times New Roman" w:hAnsi="Times New Roman" w:cs="Times New Roman"/>
                <w:b/>
                <w:bCs/>
                <w:i/>
                <w:iCs/>
              </w:rPr>
              <w:t> Обязательная часть</w:t>
            </w:r>
          </w:p>
        </w:tc>
      </w:tr>
      <w:tr w:rsidR="00226404" w:rsidRPr="00DB1A78" w14:paraId="740EFE38" w14:textId="5B39218A" w:rsidTr="00226404">
        <w:trPr>
          <w:gridAfter w:val="1"/>
          <w:wAfter w:w="128" w:type="pct"/>
          <w:trHeight w:val="313"/>
        </w:trPr>
        <w:tc>
          <w:tcPr>
            <w:tcW w:w="1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0057" w14:textId="7777777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Русский язык и литературное чтение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0EBC3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88A12" w14:textId="02EE7E55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</w:tr>
      <w:tr w:rsidR="00226404" w:rsidRPr="00DB1A78" w14:paraId="7B3CFFB2" w14:textId="5D6598CC" w:rsidTr="00226404">
        <w:trPr>
          <w:gridAfter w:val="1"/>
          <w:wAfter w:w="128" w:type="pct"/>
          <w:trHeight w:val="213"/>
        </w:trPr>
        <w:tc>
          <w:tcPr>
            <w:tcW w:w="17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A2AD" w14:textId="7777777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BC42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3B629" w14:textId="12714724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</w:tr>
      <w:tr w:rsidR="00226404" w:rsidRPr="00DB1A78" w14:paraId="5F3E2DA1" w14:textId="2C8FF386" w:rsidTr="00226404">
        <w:trPr>
          <w:gridAfter w:val="1"/>
          <w:wAfter w:w="128" w:type="pct"/>
          <w:trHeight w:val="27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55A2" w14:textId="7777777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Иностранный язык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1F5C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E311A" w14:textId="1EC2F5C4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-</w:t>
            </w:r>
          </w:p>
        </w:tc>
      </w:tr>
      <w:tr w:rsidR="00226404" w:rsidRPr="00DB1A78" w14:paraId="59C8D5CB" w14:textId="692E689E" w:rsidTr="00226404">
        <w:trPr>
          <w:gridAfter w:val="1"/>
          <w:wAfter w:w="128" w:type="pct"/>
          <w:trHeight w:val="376"/>
        </w:trPr>
        <w:tc>
          <w:tcPr>
            <w:tcW w:w="1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519A" w14:textId="7777777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C722A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05BC0" w14:textId="385B27D6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</w:tr>
      <w:tr w:rsidR="00226404" w:rsidRPr="00DB1A78" w14:paraId="1F44A18B" w14:textId="557CB33C" w:rsidTr="00226404">
        <w:trPr>
          <w:gridAfter w:val="1"/>
          <w:wAfter w:w="128" w:type="pct"/>
          <w:trHeight w:val="426"/>
        </w:trPr>
        <w:tc>
          <w:tcPr>
            <w:tcW w:w="1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B87F" w14:textId="7777777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Обществознание и естествознание</w:t>
            </w:r>
          </w:p>
          <w:p w14:paraId="17B89B42" w14:textId="7777777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(Окружающий мир)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F285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E083" w14:textId="1C140919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-</w:t>
            </w:r>
          </w:p>
        </w:tc>
      </w:tr>
      <w:tr w:rsidR="00226404" w:rsidRPr="00DB1A78" w14:paraId="1CB0DD73" w14:textId="6C55C1A7" w:rsidTr="00226404">
        <w:trPr>
          <w:gridAfter w:val="1"/>
          <w:wAfter w:w="128" w:type="pct"/>
          <w:trHeight w:val="1062"/>
        </w:trPr>
        <w:tc>
          <w:tcPr>
            <w:tcW w:w="1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18D4" w14:textId="77777777" w:rsidR="00226404" w:rsidRPr="00894D67" w:rsidRDefault="00226404" w:rsidP="0022640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Основы религиозных культур и светской этики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353DB" w14:textId="77777777" w:rsidR="00226404" w:rsidRPr="00894D67" w:rsidRDefault="00226404" w:rsidP="0022640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091F" w14:textId="47ADBB14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-</w:t>
            </w:r>
          </w:p>
        </w:tc>
      </w:tr>
      <w:tr w:rsidR="00226404" w:rsidRPr="00DB1A78" w14:paraId="48F99CF5" w14:textId="76B1C200" w:rsidTr="00226404">
        <w:trPr>
          <w:gridAfter w:val="1"/>
          <w:wAfter w:w="128" w:type="pct"/>
          <w:trHeight w:val="272"/>
        </w:trPr>
        <w:tc>
          <w:tcPr>
            <w:tcW w:w="17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443E" w14:textId="7777777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2D297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C6EBE" w14:textId="6EEED48A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</w:tr>
      <w:tr w:rsidR="00226404" w:rsidRPr="00DB1A78" w14:paraId="2D62528F" w14:textId="06E12281" w:rsidTr="00226404">
        <w:trPr>
          <w:gridAfter w:val="1"/>
          <w:wAfter w:w="128" w:type="pct"/>
          <w:trHeight w:val="545"/>
        </w:trPr>
        <w:tc>
          <w:tcPr>
            <w:tcW w:w="17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307B" w14:textId="7777777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B17B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55A2D" w14:textId="5B5CB003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</w:tr>
      <w:tr w:rsidR="00226404" w:rsidRPr="00DB1A78" w14:paraId="1F6AA4AA" w14:textId="30912360" w:rsidTr="00226404">
        <w:trPr>
          <w:gridAfter w:val="1"/>
          <w:wAfter w:w="128" w:type="pct"/>
          <w:trHeight w:val="277"/>
        </w:trPr>
        <w:tc>
          <w:tcPr>
            <w:tcW w:w="1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06B3" w14:textId="7777777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BD731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6E81A" w14:textId="0DD942ED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</w:tr>
      <w:tr w:rsidR="00226404" w:rsidRPr="00DB1A78" w14:paraId="206F39C4" w14:textId="6302F932" w:rsidTr="00226404">
        <w:trPr>
          <w:gridAfter w:val="1"/>
          <w:wAfter w:w="128" w:type="pct"/>
          <w:trHeight w:val="422"/>
        </w:trPr>
        <w:tc>
          <w:tcPr>
            <w:tcW w:w="1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C102" w14:textId="7777777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84CDB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E582" w14:textId="62E93DC9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3</w:t>
            </w:r>
          </w:p>
        </w:tc>
      </w:tr>
      <w:tr w:rsidR="00226404" w:rsidRPr="00DB1A78" w14:paraId="5897756D" w14:textId="305766BF" w:rsidTr="00226404">
        <w:trPr>
          <w:gridAfter w:val="1"/>
          <w:wAfter w:w="128" w:type="pct"/>
          <w:trHeight w:val="272"/>
        </w:trPr>
        <w:tc>
          <w:tcPr>
            <w:tcW w:w="48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0D81E8" w14:textId="17DD0237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94D67">
              <w:rPr>
                <w:rFonts w:ascii="Times New Roman" w:hAnsi="Times New Roman" w:cs="Times New Roman"/>
                <w:b/>
                <w:bCs/>
                <w:i/>
                <w:iCs/>
              </w:rPr>
              <w:t>Внеурочная деятельность</w:t>
            </w:r>
          </w:p>
        </w:tc>
      </w:tr>
      <w:tr w:rsidR="00226404" w:rsidRPr="00DB1A78" w14:paraId="08BDC4E4" w14:textId="353D76ED" w:rsidTr="00226404">
        <w:trPr>
          <w:gridAfter w:val="1"/>
          <w:wAfter w:w="128" w:type="pct"/>
          <w:trHeight w:val="545"/>
        </w:trPr>
        <w:tc>
          <w:tcPr>
            <w:tcW w:w="1764" w:type="pct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580C112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Коррекционно-развивающие курсы</w:t>
            </w: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ADA5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Ознакомление с окружающим миром и развитие речи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82D2E" w14:textId="65FE37E6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</w:tr>
      <w:tr w:rsidR="00226404" w:rsidRPr="00DB1A78" w14:paraId="116A0051" w14:textId="5EB9F156" w:rsidTr="00226404">
        <w:trPr>
          <w:gridAfter w:val="1"/>
          <w:wAfter w:w="128" w:type="pct"/>
          <w:trHeight w:val="222"/>
        </w:trPr>
        <w:tc>
          <w:tcPr>
            <w:tcW w:w="176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370D0E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D510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C4FDA" w14:textId="64B37035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4D67">
              <w:rPr>
                <w:rFonts w:ascii="Times New Roman" w:hAnsi="Times New Roman" w:cs="Times New Roman"/>
              </w:rPr>
              <w:t>2</w:t>
            </w:r>
          </w:p>
        </w:tc>
      </w:tr>
      <w:tr w:rsidR="00226404" w:rsidRPr="00DB1A78" w14:paraId="45FD13AA" w14:textId="52E4928B" w:rsidTr="00226404">
        <w:trPr>
          <w:trHeight w:val="259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36C0A"/>
            <w:vAlign w:val="bottom"/>
          </w:tcPr>
          <w:p w14:paraId="2A9ADC73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/>
          </w:tcPr>
          <w:p w14:paraId="056511F2" w14:textId="577FCC7E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8" w:type="pct"/>
            <w:vAlign w:val="center"/>
          </w:tcPr>
          <w:p w14:paraId="25D6D0EA" w14:textId="6498E682" w:rsidR="00226404" w:rsidRPr="00DB1A78" w:rsidRDefault="00226404" w:rsidP="00226404">
            <w:pPr>
              <w:spacing w:after="200" w:line="276" w:lineRule="auto"/>
            </w:pPr>
          </w:p>
        </w:tc>
      </w:tr>
      <w:tr w:rsidR="00226404" w:rsidRPr="00DB1A78" w14:paraId="7DB6F07E" w14:textId="11E4728A" w:rsidTr="00226404">
        <w:trPr>
          <w:trHeight w:val="509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40E5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94D67">
              <w:rPr>
                <w:rFonts w:ascii="Times New Roman" w:hAnsi="Times New Roman" w:cs="Times New Roman"/>
                <w:b/>
                <w:bCs/>
                <w:i/>
                <w:iCs/>
              </w:rPr>
              <w:t>Часть, формируемая участниками образовательных отношений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C0441" w14:textId="20AD7956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" w:type="pct"/>
            <w:vAlign w:val="center"/>
          </w:tcPr>
          <w:p w14:paraId="040AC7CB" w14:textId="58CFE6A9" w:rsidR="00226404" w:rsidRPr="00DB1A78" w:rsidRDefault="00226404" w:rsidP="00226404">
            <w:pPr>
              <w:spacing w:after="200" w:line="276" w:lineRule="auto"/>
            </w:pPr>
          </w:p>
        </w:tc>
      </w:tr>
      <w:tr w:rsidR="00226404" w:rsidRPr="00DB1A78" w14:paraId="3B2599DF" w14:textId="77FD7DEE" w:rsidTr="00226404">
        <w:trPr>
          <w:trHeight w:val="531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E351DA9" w14:textId="77777777" w:rsidR="00226404" w:rsidRPr="00894D67" w:rsidRDefault="00226404" w:rsidP="00226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4D67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 при 6-ти дневной учебной неделе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BE2030" w14:textId="6DFB8136" w:rsidR="00226404" w:rsidRPr="00894D67" w:rsidRDefault="00226404" w:rsidP="0022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8" w:type="pct"/>
            <w:vAlign w:val="center"/>
          </w:tcPr>
          <w:p w14:paraId="52D51B4E" w14:textId="3AD0CEA4" w:rsidR="00226404" w:rsidRPr="00DB1A78" w:rsidRDefault="00226404" w:rsidP="00226404">
            <w:pPr>
              <w:spacing w:after="200" w:line="276" w:lineRule="auto"/>
            </w:pPr>
          </w:p>
        </w:tc>
      </w:tr>
    </w:tbl>
    <w:p w14:paraId="2C8CC878" w14:textId="77777777" w:rsidR="00084BBF" w:rsidRPr="00C66D89" w:rsidRDefault="00084BBF" w:rsidP="00084BBF">
      <w:pPr>
        <w:rPr>
          <w:rFonts w:ascii="Times New Roman" w:hAnsi="Times New Roman" w:cs="Times New Roman"/>
        </w:rPr>
      </w:pPr>
    </w:p>
    <w:p w14:paraId="3B3313F8" w14:textId="26F3FECB" w:rsidR="00084BBF" w:rsidRPr="00226404" w:rsidRDefault="00084BBF" w:rsidP="00084BB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Программа </w:t>
      </w:r>
      <w:r w:rsidR="00226404" w:rsidRPr="00226404">
        <w:rPr>
          <w:rFonts w:ascii="Times New Roman" w:eastAsia="Calibri" w:hAnsi="Times New Roman" w:cs="Times New Roman"/>
          <w:b/>
          <w:bCs/>
          <w:sz w:val="28"/>
          <w:szCs w:val="28"/>
        </w:rPr>
        <w:t>психолого-педагогического сопровождения</w:t>
      </w:r>
      <w:r w:rsidRPr="002264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191E038" w14:textId="77777777" w:rsidR="00084BBF" w:rsidRPr="00226404" w:rsidRDefault="00084BBF" w:rsidP="00084BB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087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Pr="00226404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Целью программы</w:t>
      </w:r>
      <w:r w:rsidRPr="00226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является создание системы социальных, психологических и педагогических условий, способствующих успешной интеграции, адаптации, реабилитации и личностному росту ребенка в социуме (школе, в семье, и т.п.).</w:t>
      </w:r>
    </w:p>
    <w:p w14:paraId="445396FD" w14:textId="77777777" w:rsidR="00084BBF" w:rsidRPr="00410877" w:rsidRDefault="00084BBF" w:rsidP="00084B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404">
        <w:rPr>
          <w:rFonts w:ascii="Times New Roman" w:hAnsi="Times New Roman" w:cs="Times New Roman"/>
          <w:bCs/>
          <w:i/>
          <w:sz w:val="28"/>
          <w:szCs w:val="28"/>
        </w:rPr>
        <w:t xml:space="preserve">        Задачи психолого-педагогического сопровождения</w:t>
      </w:r>
      <w:r w:rsidRPr="00410877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55D44F29" w14:textId="77777777" w:rsidR="00084BBF" w:rsidRDefault="00084BBF" w:rsidP="00084B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877">
        <w:rPr>
          <w:rFonts w:ascii="Times New Roman" w:hAnsi="Times New Roman" w:cs="Times New Roman"/>
          <w:sz w:val="28"/>
          <w:szCs w:val="28"/>
        </w:rPr>
        <w:t xml:space="preserve">           - определение готовности к обучению в школе, обеспечение адаптации к школе, повышение заинтересованности в учебной деятельности, развитие познавательной и учебной мотивации, развитие самостоятельности и </w:t>
      </w:r>
      <w:r w:rsidRPr="00410877">
        <w:rPr>
          <w:rFonts w:ascii="Times New Roman" w:hAnsi="Times New Roman" w:cs="Times New Roman"/>
          <w:sz w:val="28"/>
          <w:szCs w:val="28"/>
        </w:rPr>
        <w:lastRenderedPageBreak/>
        <w:t>самоорганизации, поддержка в формировании желания и "умения учиться", развитие творческих способностей.</w:t>
      </w:r>
    </w:p>
    <w:p w14:paraId="4CEDBD46" w14:textId="77777777" w:rsidR="00084BBF" w:rsidRPr="00226404" w:rsidRDefault="00084BBF" w:rsidP="00084BBF">
      <w:pPr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kern w:val="28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Принципы </w:t>
      </w:r>
      <w:r w:rsidRPr="00226404">
        <w:rPr>
          <w:rFonts w:ascii="Times New Roman" w:eastAsia="Arial Unicode MS" w:hAnsi="Times New Roman" w:cs="Times New Roman"/>
          <w:bCs/>
          <w:kern w:val="28"/>
          <w:sz w:val="28"/>
          <w:szCs w:val="28"/>
        </w:rPr>
        <w:t>реализации программы:</w:t>
      </w:r>
    </w:p>
    <w:p w14:paraId="5782F70D" w14:textId="77777777" w:rsidR="00084BBF" w:rsidRPr="00226404" w:rsidRDefault="00084BBF" w:rsidP="00084BBF">
      <w:pPr>
        <w:suppressAutoHyphens/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i/>
          <w:kern w:val="1"/>
          <w:sz w:val="28"/>
          <w:szCs w:val="28"/>
        </w:rPr>
        <w:t>Принцип приоритетности интересов</w:t>
      </w:r>
      <w:r w:rsidRPr="00226404"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  <w:t xml:space="preserve"> </w:t>
      </w:r>
      <w:r w:rsidRPr="0022640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-</w:t>
      </w:r>
      <w:r w:rsidRPr="00226404"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  <w:t xml:space="preserve"> </w:t>
      </w:r>
      <w:r w:rsidRPr="0022640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определяет отношение педагогов к</w:t>
      </w:r>
      <w:r w:rsidRPr="00226404"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  <w:t xml:space="preserve"> </w:t>
      </w:r>
      <w:r w:rsidRPr="0022640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помощи в развитии ребенку с учетом его индивидуальных образовательных потребностей</w:t>
      </w:r>
      <w:r w:rsidRPr="00226404"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  <w:t>.</w:t>
      </w:r>
    </w:p>
    <w:p w14:paraId="564C98A5" w14:textId="77777777" w:rsidR="00084BBF" w:rsidRPr="00226404" w:rsidRDefault="00084BBF" w:rsidP="00084BBF">
      <w:pPr>
        <w:suppressAutoHyphens/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i/>
          <w:kern w:val="1"/>
          <w:sz w:val="28"/>
          <w:szCs w:val="28"/>
        </w:rPr>
        <w:t>Принцип</w:t>
      </w:r>
      <w:r w:rsidRPr="00226404">
        <w:rPr>
          <w:rFonts w:ascii="Times New Roman" w:eastAsia="Arial Unicode MS" w:hAnsi="Times New Roman" w:cs="Times New Roman"/>
          <w:bCs/>
          <w:i/>
          <w:iCs/>
          <w:kern w:val="1"/>
          <w:sz w:val="28"/>
          <w:szCs w:val="28"/>
          <w:lang w:eastAsia="ru-RU"/>
        </w:rPr>
        <w:t xml:space="preserve"> системности -</w:t>
      </w:r>
      <w:r w:rsidRPr="0022640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обеспечивает единство всех элементов психологической и педагогической коррекционной работы: цели и задач, направлений осуществления и содержания, форм, методов и приемов организации, взаимодействия участников.</w:t>
      </w:r>
      <w:r w:rsidRPr="00226404"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  <w:t xml:space="preserve"> </w:t>
      </w:r>
    </w:p>
    <w:p w14:paraId="5388D37F" w14:textId="77777777" w:rsidR="00084BBF" w:rsidRPr="00226404" w:rsidRDefault="00084BBF" w:rsidP="00084BBF">
      <w:pPr>
        <w:suppressAutoHyphens/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i/>
          <w:kern w:val="1"/>
          <w:sz w:val="28"/>
          <w:szCs w:val="28"/>
        </w:rPr>
        <w:t>Принцип</w:t>
      </w:r>
      <w:r w:rsidRPr="00226404">
        <w:rPr>
          <w:rFonts w:ascii="Times New Roman" w:eastAsia="Arial Unicode MS" w:hAnsi="Times New Roman" w:cs="Times New Roman"/>
          <w:bCs/>
          <w:i/>
          <w:iCs/>
          <w:kern w:val="1"/>
          <w:sz w:val="28"/>
          <w:szCs w:val="28"/>
          <w:lang w:eastAsia="ru-RU"/>
        </w:rPr>
        <w:t xml:space="preserve"> непрерывности </w:t>
      </w:r>
      <w:r w:rsidRPr="00226404">
        <w:rPr>
          <w:rFonts w:ascii="Times New Roman" w:eastAsia="Arial Unicode MS" w:hAnsi="Times New Roman" w:cs="Times New Roman"/>
          <w:bCs/>
          <w:iCs/>
          <w:kern w:val="1"/>
          <w:sz w:val="28"/>
          <w:szCs w:val="28"/>
          <w:lang w:eastAsia="ru-RU"/>
        </w:rPr>
        <w:t>обеспечивает проведение коррекционной психологической работы на всем протяжении обучения школьников с учетом изменений в их личности</w:t>
      </w:r>
      <w:r w:rsidRPr="00226404"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  <w:t>.</w:t>
      </w:r>
    </w:p>
    <w:p w14:paraId="43269C02" w14:textId="77777777" w:rsidR="00084BBF" w:rsidRPr="00226404" w:rsidRDefault="00084BBF" w:rsidP="00084BBF">
      <w:pPr>
        <w:tabs>
          <w:tab w:val="left" w:pos="-180"/>
          <w:tab w:val="left" w:pos="0"/>
        </w:tabs>
        <w:suppressAutoHyphens/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kern w:val="28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i/>
          <w:kern w:val="28"/>
          <w:sz w:val="28"/>
          <w:szCs w:val="28"/>
        </w:rPr>
        <w:t xml:space="preserve">Принцип </w:t>
      </w:r>
      <w:r w:rsidRPr="00226404">
        <w:rPr>
          <w:rFonts w:ascii="Times New Roman" w:eastAsia="Arial Unicode MS" w:hAnsi="Times New Roman" w:cs="Times New Roman"/>
          <w:bCs/>
          <w:i/>
          <w:iCs/>
          <w:kern w:val="1"/>
          <w:sz w:val="28"/>
          <w:szCs w:val="28"/>
          <w:lang w:eastAsia="ru-RU"/>
        </w:rPr>
        <w:t>вариативности</w:t>
      </w:r>
      <w:r w:rsidRPr="00226404"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  <w:t xml:space="preserve"> </w:t>
      </w:r>
      <w:r w:rsidRPr="00226404">
        <w:rPr>
          <w:rFonts w:ascii="Times New Roman" w:eastAsia="Arial Unicode MS" w:hAnsi="Times New Roman" w:cs="Times New Roman"/>
          <w:bCs/>
          <w:kern w:val="28"/>
          <w:sz w:val="28"/>
          <w:szCs w:val="28"/>
        </w:rPr>
        <w:t xml:space="preserve">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 </w:t>
      </w:r>
    </w:p>
    <w:p w14:paraId="3B3BCFA5" w14:textId="77777777" w:rsidR="00084BBF" w:rsidRPr="00226404" w:rsidRDefault="00084BBF" w:rsidP="00084BBF">
      <w:pPr>
        <w:tabs>
          <w:tab w:val="left" w:pos="-180"/>
          <w:tab w:val="left" w:pos="0"/>
        </w:tabs>
        <w:suppressAutoHyphens/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i/>
          <w:kern w:val="28"/>
          <w:sz w:val="28"/>
          <w:szCs w:val="28"/>
        </w:rPr>
        <w:t>Принцип комплексности</w:t>
      </w:r>
      <w:r w:rsidRPr="00226404">
        <w:rPr>
          <w:rFonts w:ascii="Times New Roman" w:eastAsia="Arial Unicode MS" w:hAnsi="Times New Roman" w:cs="Times New Roman"/>
          <w:bCs/>
          <w:kern w:val="28"/>
          <w:sz w:val="28"/>
          <w:szCs w:val="28"/>
        </w:rPr>
        <w:t xml:space="preserve"> коррекционного воздействия предполагает необходимость </w:t>
      </w:r>
      <w:r w:rsidRPr="00226404"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</w:rPr>
        <w:t xml:space="preserve">всестороннего изучения обучающихся и предоставления квалифицированной помощи специалистов разного профиля с учетом </w:t>
      </w:r>
      <w:r w:rsidRPr="00226404">
        <w:rPr>
          <w:rFonts w:ascii="Times New Roman" w:eastAsia="Arial Unicode MS" w:hAnsi="Times New Roman" w:cs="Times New Roman"/>
          <w:bCs/>
          <w:kern w:val="28"/>
          <w:sz w:val="28"/>
          <w:szCs w:val="28"/>
        </w:rPr>
        <w:t xml:space="preserve">их особых образовательных потребностей и возможностей психофизического развития на основе </w:t>
      </w:r>
      <w:r w:rsidRPr="00226404"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</w:rPr>
        <w:t>использования всего многообразия методов, техник и приемов коррекционной работы.</w:t>
      </w:r>
    </w:p>
    <w:p w14:paraId="0099BB65" w14:textId="77777777" w:rsidR="00084BBF" w:rsidRPr="00226404" w:rsidRDefault="00084BBF" w:rsidP="00084BBF">
      <w:pPr>
        <w:tabs>
          <w:tab w:val="left" w:pos="-180"/>
          <w:tab w:val="left" w:pos="0"/>
        </w:tabs>
        <w:suppressAutoHyphens/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kern w:val="28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i/>
          <w:kern w:val="28"/>
          <w:sz w:val="28"/>
          <w:szCs w:val="28"/>
        </w:rPr>
        <w:t>Принцип сотрудничества с семьей</w:t>
      </w:r>
      <w:r w:rsidRPr="00226404">
        <w:rPr>
          <w:rFonts w:ascii="Times New Roman" w:eastAsia="Arial Unicode MS" w:hAnsi="Times New Roman" w:cs="Times New Roman"/>
          <w:bCs/>
          <w:kern w:val="28"/>
          <w:sz w:val="28"/>
          <w:szCs w:val="28"/>
        </w:rPr>
        <w:t xml:space="preserve">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14:paraId="24B6CBFD" w14:textId="77777777" w:rsidR="00084BBF" w:rsidRPr="00226404" w:rsidRDefault="00084BBF" w:rsidP="00084B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ПЛАНИРУЕМЫЕ РЕЗУЛЬТАТЫ</w:t>
      </w:r>
    </w:p>
    <w:p w14:paraId="13BC6887" w14:textId="77777777" w:rsidR="00084BBF" w:rsidRPr="00226404" w:rsidRDefault="00084BBF" w:rsidP="00084B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i/>
          <w:sz w:val="28"/>
          <w:szCs w:val="28"/>
        </w:rPr>
        <w:t>В области адаптации обучающегося к школьным требованиям:</w:t>
      </w:r>
    </w:p>
    <w:p w14:paraId="3E02CA30" w14:textId="77777777" w:rsidR="00084BBF" w:rsidRPr="00226404" w:rsidRDefault="00084BBF" w:rsidP="00084BB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 xml:space="preserve"> позитивное отношение к посещению школы;</w:t>
      </w:r>
    </w:p>
    <w:p w14:paraId="0C136C0B" w14:textId="77777777" w:rsidR="00084BBF" w:rsidRPr="00226404" w:rsidRDefault="00084BBF" w:rsidP="00084BB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соблюдение школьной дисциплины;</w:t>
      </w:r>
    </w:p>
    <w:p w14:paraId="6024A0A2" w14:textId="77777777" w:rsidR="00084BBF" w:rsidRPr="00226404" w:rsidRDefault="00084BBF" w:rsidP="00084BB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ориентировка в пространстве класса и школьном здании;</w:t>
      </w:r>
    </w:p>
    <w:p w14:paraId="7833615B" w14:textId="77777777" w:rsidR="00084BBF" w:rsidRPr="00226404" w:rsidRDefault="00084BBF" w:rsidP="00084BB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социально-нормативное обращение к педагогу;</w:t>
      </w:r>
    </w:p>
    <w:p w14:paraId="662ADF96" w14:textId="77777777" w:rsidR="00084BBF" w:rsidRPr="00226404" w:rsidRDefault="00084BBF" w:rsidP="00084BB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социально-нормативное поведение в общественных местах школы;</w:t>
      </w:r>
    </w:p>
    <w:p w14:paraId="15D05D54" w14:textId="77777777" w:rsidR="00084BBF" w:rsidRPr="00226404" w:rsidRDefault="00084BBF" w:rsidP="00084BB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формирование школьной мотивации.</w:t>
      </w:r>
    </w:p>
    <w:p w14:paraId="75991F34" w14:textId="77777777" w:rsidR="00084BBF" w:rsidRPr="00226404" w:rsidRDefault="00084BBF" w:rsidP="00084B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i/>
          <w:sz w:val="28"/>
          <w:szCs w:val="28"/>
        </w:rPr>
        <w:t>В области развития произвольной регуляции деятельности и поведения:</w:t>
      </w:r>
    </w:p>
    <w:p w14:paraId="0E4EF6DE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4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формирование осознания необходимости прилагать усилия для полноценного выполнения заданий;</w:t>
      </w:r>
    </w:p>
    <w:p w14:paraId="0661688F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4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формирование дифференцированной самооценки (постарался-не постарался, справился – не справился);</w:t>
      </w:r>
    </w:p>
    <w:p w14:paraId="61F4FB7B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4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формирование умения составлять программу действий (возможно совместно со взрослым);</w:t>
      </w:r>
    </w:p>
    <w:p w14:paraId="0E608D1B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4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формирование умения соотносить полученный результат с образцом, исправляя замеченные недочеты (у соседа, у себя);</w:t>
      </w:r>
    </w:p>
    <w:p w14:paraId="2911FC1B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4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формирование способности задерживать непосредственные импульсивные реакции, действовать в плане заданного, не отвлекаясь на посторонние раздражители; </w:t>
      </w:r>
    </w:p>
    <w:p w14:paraId="32017399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4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способность относительно объективно оценивать достигнутый результат деятельности;</w:t>
      </w:r>
    </w:p>
    <w:p w14:paraId="7CBC7B9C" w14:textId="77777777" w:rsidR="00084BBF" w:rsidRPr="00226404" w:rsidRDefault="00084BBF" w:rsidP="00084B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i/>
          <w:sz w:val="28"/>
          <w:szCs w:val="28"/>
        </w:rPr>
        <w:t>В области коррекции недостатков развития познавательной сферы и формирования высших психических функций:</w:t>
      </w:r>
    </w:p>
    <w:p w14:paraId="65DF175D" w14:textId="77777777" w:rsidR="00084BBF" w:rsidRPr="00226404" w:rsidRDefault="00084BBF" w:rsidP="00084BB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улучшение качества понимания инструкции (с уточнением, но без наглядного показа), возможность осуществлять последовательные действия на основе словесной инструкции (графический диктант);</w:t>
      </w:r>
    </w:p>
    <w:p w14:paraId="3A904931" w14:textId="77777777" w:rsidR="00084BBF" w:rsidRPr="00226404" w:rsidRDefault="00084BBF" w:rsidP="00084BB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cap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 xml:space="preserve">способность ориентироваться в схеме тела, пространстве, используя графический план и на листе бумаги, понимать словесные обозначения пространства; </w:t>
      </w:r>
    </w:p>
    <w:p w14:paraId="4C54A0AF" w14:textId="77777777" w:rsidR="00084BBF" w:rsidRPr="00226404" w:rsidRDefault="00084BBF" w:rsidP="00084BB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cap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называние пальцев рук и их взаиморасположения;</w:t>
      </w:r>
    </w:p>
    <w:p w14:paraId="65A54924" w14:textId="77777777" w:rsidR="00084BBF" w:rsidRPr="00226404" w:rsidRDefault="00084BBF" w:rsidP="00084BB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способность ориентироваться во времени суток, соотнося собственную деятельность со временем, понимать словесные обозначения времени;</w:t>
      </w:r>
    </w:p>
    <w:p w14:paraId="10F3D5AE" w14:textId="77777777" w:rsidR="00084BBF" w:rsidRPr="00226404" w:rsidRDefault="00084BBF" w:rsidP="00084BB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возможность концентрации и произвольного удержания внимания;</w:t>
      </w:r>
    </w:p>
    <w:p w14:paraId="75592164" w14:textId="77777777" w:rsidR="00084BBF" w:rsidRPr="00226404" w:rsidRDefault="00084BBF" w:rsidP="00084BB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возможность приходить к простому умозаключению и обосновывать его;</w:t>
      </w:r>
    </w:p>
    <w:p w14:paraId="7762E778" w14:textId="77777777" w:rsidR="00084BBF" w:rsidRPr="00226404" w:rsidRDefault="00084BBF" w:rsidP="00084BB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 xml:space="preserve">способность к вербализации своих действий; </w:t>
      </w:r>
    </w:p>
    <w:p w14:paraId="2856E766" w14:textId="77777777" w:rsidR="00084BBF" w:rsidRPr="00226404" w:rsidRDefault="00084BBF" w:rsidP="00084BBF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способность осознавать свои затруднения, обращаясь за помощью;</w:t>
      </w:r>
    </w:p>
    <w:p w14:paraId="28F7F0D3" w14:textId="77777777" w:rsidR="00084BBF" w:rsidRPr="00226404" w:rsidRDefault="00084BBF" w:rsidP="00084B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i/>
          <w:sz w:val="28"/>
          <w:szCs w:val="28"/>
        </w:rPr>
        <w:t>В области развития эмоционально-личностной сферы и коррекции ее недостатков:</w:t>
      </w:r>
    </w:p>
    <w:p w14:paraId="4ADE8E0B" w14:textId="77777777" w:rsidR="00084BBF" w:rsidRPr="00226404" w:rsidRDefault="00084BBF" w:rsidP="00084BB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4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уменьшение количества (выраженности) нежелательных аффективных реакций;</w:t>
      </w:r>
    </w:p>
    <w:p w14:paraId="56FC0919" w14:textId="77777777" w:rsidR="00084BBF" w:rsidRPr="00226404" w:rsidRDefault="00084BBF" w:rsidP="00084BB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4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 xml:space="preserve">улучшение эмоционального состояния, определяемого по показателям активности, проявлений познавательного интереса, качественных характеристик контакта и аффективного компонента продуктивности; </w:t>
      </w:r>
    </w:p>
    <w:p w14:paraId="1DF5DA67" w14:textId="77777777" w:rsidR="00084BBF" w:rsidRPr="00226404" w:rsidRDefault="00084BBF" w:rsidP="00084BB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4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способность переживать чувство гордости за свою семью, свои успехи, вербализовать повод для гордости.</w:t>
      </w:r>
    </w:p>
    <w:p w14:paraId="7BC85E7B" w14:textId="77777777" w:rsidR="00084BBF" w:rsidRPr="00226404" w:rsidRDefault="00084BBF" w:rsidP="00084B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 области развития коммуникативной сферы и социальной интеграции: </w:t>
      </w:r>
    </w:p>
    <w:p w14:paraId="50DD964F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способность обращать внимание на внешний вид, настроение;</w:t>
      </w:r>
    </w:p>
    <w:p w14:paraId="5FDC37D4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уменьшение проявлений эгоцентризма и количества конфликтных ситуаций;</w:t>
      </w:r>
    </w:p>
    <w:p w14:paraId="1E56A5C5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снижение количества проявлений агрессивного поведения, в т.ч. вербальной агрессии;</w:t>
      </w:r>
    </w:p>
    <w:p w14:paraId="7D2243AA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формирование умения дифференцировать ситуации личностного и делового общения;</w:t>
      </w:r>
    </w:p>
    <w:p w14:paraId="268ACD71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овладение формулами речевого этикета;</w:t>
      </w:r>
    </w:p>
    <w:p w14:paraId="35F8251E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снижение проявлений тревожности и враждебности по отношению к сверстникам и педагогам;</w:t>
      </w:r>
    </w:p>
    <w:p w14:paraId="0BB4CB2A" w14:textId="77777777" w:rsidR="00084BBF" w:rsidRPr="00226404" w:rsidRDefault="00084BBF" w:rsidP="00084BBF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6404">
        <w:rPr>
          <w:rFonts w:ascii="Times New Roman" w:eastAsia="Calibri" w:hAnsi="Times New Roman" w:cs="Times New Roman"/>
          <w:bCs/>
          <w:sz w:val="28"/>
          <w:szCs w:val="28"/>
        </w:rPr>
        <w:t>повышение и стабилизация социометрического статуса ребенка.</w:t>
      </w:r>
    </w:p>
    <w:p w14:paraId="31E2C6E0" w14:textId="77777777" w:rsidR="00084BBF" w:rsidRPr="00226404" w:rsidRDefault="00084BBF" w:rsidP="00084BBF">
      <w:pPr>
        <w:suppressAutoHyphens/>
        <w:spacing w:after="0" w:line="276" w:lineRule="auto"/>
        <w:ind w:left="567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</w:rPr>
        <w:t xml:space="preserve">1.Диагностическая работа  </w:t>
      </w:r>
    </w:p>
    <w:p w14:paraId="63F45730" w14:textId="77777777" w:rsidR="00084BBF" w:rsidRPr="00226404" w:rsidRDefault="00084BBF" w:rsidP="00084BBF">
      <w:pPr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kern w:val="28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kern w:val="28"/>
          <w:sz w:val="28"/>
          <w:szCs w:val="28"/>
        </w:rPr>
        <w:t>1) психолого-педагогические обследования с целью выявления особых образовательных потребностей школьников:</w:t>
      </w:r>
    </w:p>
    <w:p w14:paraId="2FC1C825" w14:textId="77777777" w:rsidR="00084BBF" w:rsidRPr="00226404" w:rsidRDefault="00084BBF" w:rsidP="00084BBF">
      <w:pPr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― развития познавательной сферы, специфических трудностей в овладении содержанием образования и потенциальных возможностей;</w:t>
      </w:r>
    </w:p>
    <w:p w14:paraId="38280903" w14:textId="77777777" w:rsidR="00084BBF" w:rsidRPr="00226404" w:rsidRDefault="00084BBF" w:rsidP="00084BBF">
      <w:pPr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― развития эмоционально-волевой сферы и личностных особенностей обучающихся;</w:t>
      </w:r>
    </w:p>
    <w:p w14:paraId="72EE7C32" w14:textId="77777777" w:rsidR="00084BBF" w:rsidRPr="00226404" w:rsidRDefault="00084BBF" w:rsidP="00084BBF">
      <w:pPr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kern w:val="28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― определение социальной ситуации развития и условий семейного воспитания обучающегося;</w:t>
      </w:r>
    </w:p>
    <w:p w14:paraId="421F8EA3" w14:textId="77777777" w:rsidR="00084BBF" w:rsidRPr="00226404" w:rsidRDefault="00084BBF" w:rsidP="00084BBF">
      <w:pPr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kern w:val="28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kern w:val="28"/>
          <w:sz w:val="28"/>
          <w:szCs w:val="28"/>
        </w:rPr>
        <w:t>2) мониторинг динамики развития обучающихся, их успешности в освоении образовательной программы;</w:t>
      </w:r>
    </w:p>
    <w:p w14:paraId="4FAFE273" w14:textId="77777777" w:rsidR="00084BBF" w:rsidRPr="00226404" w:rsidRDefault="00084BBF" w:rsidP="00084BBF">
      <w:pPr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kern w:val="28"/>
          <w:sz w:val="28"/>
          <w:szCs w:val="28"/>
        </w:rPr>
      </w:pPr>
      <w:r w:rsidRPr="00226404">
        <w:rPr>
          <w:rFonts w:ascii="Times New Roman" w:eastAsia="Arial Unicode MS" w:hAnsi="Times New Roman" w:cs="Times New Roman"/>
          <w:bCs/>
          <w:kern w:val="28"/>
          <w:sz w:val="28"/>
          <w:szCs w:val="28"/>
        </w:rPr>
        <w:t>3) анализ результатов обследования с целью проектирования и корректировки коррекционных мероприятий.</w:t>
      </w:r>
    </w:p>
    <w:tbl>
      <w:tblPr>
        <w:tblStyle w:val="af0"/>
        <w:tblW w:w="9571" w:type="dxa"/>
        <w:tblLook w:val="04A0" w:firstRow="1" w:lastRow="0" w:firstColumn="1" w:lastColumn="0" w:noHBand="0" w:noVBand="1"/>
      </w:tblPr>
      <w:tblGrid>
        <w:gridCol w:w="675"/>
        <w:gridCol w:w="4395"/>
        <w:gridCol w:w="4501"/>
      </w:tblGrid>
      <w:tr w:rsidR="00084BBF" w:rsidRPr="00FE264A" w14:paraId="73C8B43A" w14:textId="77777777" w:rsidTr="007C1626">
        <w:tc>
          <w:tcPr>
            <w:tcW w:w="675" w:type="dxa"/>
          </w:tcPr>
          <w:p w14:paraId="298F2A73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14:paraId="745C3AFE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Диагностируемые</w:t>
            </w:r>
          </w:p>
          <w:p w14:paraId="11500B7A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Параметры</w:t>
            </w:r>
          </w:p>
        </w:tc>
        <w:tc>
          <w:tcPr>
            <w:tcW w:w="4501" w:type="dxa"/>
          </w:tcPr>
          <w:p w14:paraId="46D4FBB2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Рекомендуемые методики диагностические методы</w:t>
            </w:r>
          </w:p>
        </w:tc>
      </w:tr>
      <w:tr w:rsidR="00084BBF" w:rsidRPr="00FE264A" w14:paraId="3FBA131E" w14:textId="77777777" w:rsidTr="007C1626">
        <w:tc>
          <w:tcPr>
            <w:tcW w:w="675" w:type="dxa"/>
          </w:tcPr>
          <w:p w14:paraId="75B709BB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9FD4419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i/>
                <w:iCs/>
                <w:kern w:val="28"/>
                <w:sz w:val="24"/>
                <w:szCs w:val="24"/>
              </w:rPr>
              <w:t>Социальная ситуация развития (</w:t>
            </w:r>
            <w:r w:rsidRPr="00FE264A">
              <w:rPr>
                <w:rFonts w:ascii="Times New Roman" w:eastAsia="Arial Unicode MS" w:hAnsi="Times New Roman" w:cs="Times New Roman"/>
                <w:bCs/>
                <w:iCs/>
                <w:kern w:val="28"/>
                <w:sz w:val="24"/>
                <w:szCs w:val="24"/>
              </w:rPr>
              <w:t>п</w:t>
            </w: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роблемы, связанные с адаптацией ребенка к классному коллективу, взаимоотношениями с учителем, в семье)</w:t>
            </w:r>
          </w:p>
          <w:p w14:paraId="542A1B9E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4501" w:type="dxa"/>
          </w:tcPr>
          <w:p w14:paraId="6E726080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Социометрия</w:t>
            </w:r>
          </w:p>
          <w:p w14:paraId="34ED021E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Проективная беседа «Мой круг общения»</w:t>
            </w:r>
          </w:p>
          <w:p w14:paraId="0376F6DE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исследования межличностных отношений Р. Жиля.</w:t>
            </w:r>
          </w:p>
          <w:p w14:paraId="05E95E72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CMAS (модиф. А.М.Прихожан)</w:t>
            </w:r>
          </w:p>
          <w:p w14:paraId="64D8ECF1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Э.М. Александровской «Изучение социально-психологической адаптации»</w:t>
            </w:r>
          </w:p>
          <w:p w14:paraId="7106B5DC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«Рисунок семьи»</w:t>
            </w:r>
          </w:p>
          <w:p w14:paraId="297BB0BC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«Кинестетический рисунок семьи»</w:t>
            </w:r>
          </w:p>
          <w:p w14:paraId="0937E0DC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Д. Ореховой «Домики».</w:t>
            </w:r>
          </w:p>
        </w:tc>
      </w:tr>
      <w:tr w:rsidR="00084BBF" w:rsidRPr="00FE264A" w14:paraId="47BBA33B" w14:textId="77777777" w:rsidTr="007C1626">
        <w:tc>
          <w:tcPr>
            <w:tcW w:w="675" w:type="dxa"/>
          </w:tcPr>
          <w:p w14:paraId="607C2C68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6C068B3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i/>
                <w:kern w:val="28"/>
                <w:sz w:val="24"/>
                <w:szCs w:val="24"/>
              </w:rPr>
              <w:t>Ведущая деятельность (с</w:t>
            </w: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формированность компонентов структуры учебной деятельности, предпосылки формирования учебной деятельности, произвольность поведения и познавательных процессов)</w:t>
            </w:r>
          </w:p>
          <w:p w14:paraId="6E7D697A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</w:p>
          <w:p w14:paraId="5C444DFA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4501" w:type="dxa"/>
          </w:tcPr>
          <w:p w14:paraId="437055F3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Схемы наблюдения уровня сформированности учебной деятельности</w:t>
            </w:r>
          </w:p>
          <w:p w14:paraId="479E14DB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Проективная проба «Рисунок школы»</w:t>
            </w:r>
          </w:p>
          <w:p w14:paraId="1692FDA3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«Лесенка побуждений»</w:t>
            </w:r>
          </w:p>
          <w:p w14:paraId="20191528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«Составь расписание»</w:t>
            </w:r>
          </w:p>
          <w:p w14:paraId="7D4D692F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«Конверты»</w:t>
            </w:r>
          </w:p>
          <w:p w14:paraId="1DC91F1F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Н.Г. Лускановой по мотивации</w:t>
            </w:r>
          </w:p>
        </w:tc>
      </w:tr>
      <w:tr w:rsidR="00084BBF" w:rsidRPr="00FE264A" w14:paraId="4CB30689" w14:textId="77777777" w:rsidTr="007C1626">
        <w:tc>
          <w:tcPr>
            <w:tcW w:w="675" w:type="dxa"/>
          </w:tcPr>
          <w:p w14:paraId="0471E667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0A0BA56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i/>
                <w:kern w:val="28"/>
                <w:sz w:val="24"/>
                <w:szCs w:val="24"/>
              </w:rPr>
              <w:t>Особенности познавательной деятельности</w:t>
            </w:r>
          </w:p>
          <w:p w14:paraId="51194291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4501" w:type="dxa"/>
          </w:tcPr>
          <w:p w14:paraId="511B9FE6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Прогрессивные матрицы Дж.Равена</w:t>
            </w:r>
          </w:p>
          <w:p w14:paraId="2BD2119F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Выготского-Сахарова</w:t>
            </w:r>
          </w:p>
          <w:p w14:paraId="34FADD26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Предметная классификация</w:t>
            </w:r>
          </w:p>
          <w:p w14:paraId="1702D339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Исключение предметов (4ый  лишний)</w:t>
            </w:r>
          </w:p>
          <w:p w14:paraId="626DF212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Кубики Коса</w:t>
            </w:r>
          </w:p>
          <w:p w14:paraId="2EEC7781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lastRenderedPageBreak/>
              <w:t>Исследование словесно-логического мышления (Э.Ф. Замбацявичене)</w:t>
            </w:r>
          </w:p>
          <w:p w14:paraId="40B156F8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Исследование прогностической деятельности (Л.И. Переслени)</w:t>
            </w:r>
          </w:p>
          <w:p w14:paraId="6E625064" w14:textId="77777777" w:rsidR="00084BBF" w:rsidRPr="00FE264A" w:rsidRDefault="00084BBF" w:rsidP="007C1626">
            <w:pP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экспресс-диагностики интеллектуальных способностей (МЭДИС).</w:t>
            </w:r>
          </w:p>
        </w:tc>
      </w:tr>
      <w:tr w:rsidR="00084BBF" w:rsidRPr="00FE264A" w14:paraId="77ACE2DD" w14:textId="77777777" w:rsidTr="007C1626">
        <w:tc>
          <w:tcPr>
            <w:tcW w:w="675" w:type="dxa"/>
          </w:tcPr>
          <w:p w14:paraId="0B0E9981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A239446" w14:textId="77777777" w:rsidR="00084BBF" w:rsidRPr="00FE264A" w:rsidRDefault="00084BBF" w:rsidP="007C1626">
            <w:pPr>
              <w:spacing w:after="0" w:line="276" w:lineRule="auto"/>
              <w:ind w:firstLine="150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i/>
                <w:kern w:val="28"/>
                <w:sz w:val="24"/>
                <w:szCs w:val="24"/>
              </w:rPr>
              <w:t>Изучение свойств внимания</w:t>
            </w: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 xml:space="preserve"> (уровень распределения, устойчивости, переключения  внимания)</w:t>
            </w:r>
          </w:p>
        </w:tc>
        <w:tc>
          <w:tcPr>
            <w:tcW w:w="4501" w:type="dxa"/>
          </w:tcPr>
          <w:p w14:paraId="51FC13ED" w14:textId="77777777" w:rsidR="00084BBF" w:rsidRPr="00FE264A" w:rsidRDefault="00084BBF" w:rsidP="007C1626">
            <w:pPr>
              <w:spacing w:after="0" w:line="276" w:lineRule="auto"/>
              <w:ind w:firstLine="150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“Проставь значки”</w:t>
            </w:r>
          </w:p>
          <w:p w14:paraId="4E954469" w14:textId="77777777" w:rsidR="00084BBF" w:rsidRPr="00FE264A" w:rsidRDefault="00084BBF" w:rsidP="007C1626">
            <w:pPr>
              <w:spacing w:after="0" w:line="276" w:lineRule="auto"/>
              <w:ind w:firstLine="150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Корректурная проба (тест Бурдона)</w:t>
            </w:r>
          </w:p>
          <w:p w14:paraId="4F6E5DC4" w14:textId="77777777" w:rsidR="00084BBF" w:rsidRPr="00FE264A" w:rsidRDefault="00084BBF" w:rsidP="007C1626">
            <w:pPr>
              <w:spacing w:after="0" w:line="276" w:lineRule="auto"/>
              <w:ind w:firstLine="150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В.М.Когана</w:t>
            </w:r>
          </w:p>
          <w:p w14:paraId="580FF813" w14:textId="77777777" w:rsidR="00084BBF" w:rsidRPr="00FE264A" w:rsidRDefault="00084BBF" w:rsidP="007C1626">
            <w:pPr>
              <w:spacing w:after="0" w:line="276" w:lineRule="auto"/>
              <w:ind w:firstLine="150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Таблицы Шульте</w:t>
            </w:r>
          </w:p>
        </w:tc>
      </w:tr>
      <w:tr w:rsidR="00084BBF" w:rsidRPr="00FE264A" w14:paraId="3464F23B" w14:textId="77777777" w:rsidTr="007C1626">
        <w:tc>
          <w:tcPr>
            <w:tcW w:w="675" w:type="dxa"/>
          </w:tcPr>
          <w:p w14:paraId="3E88430E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C8132DA" w14:textId="77777777" w:rsidR="00084BBF" w:rsidRPr="00FE264A" w:rsidRDefault="00084BBF" w:rsidP="007C1626">
            <w:pPr>
              <w:spacing w:after="0" w:line="276" w:lineRule="auto"/>
              <w:ind w:firstLine="150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i/>
                <w:kern w:val="28"/>
                <w:sz w:val="24"/>
                <w:szCs w:val="24"/>
              </w:rPr>
              <w:t xml:space="preserve">Изучение свойств памяти </w:t>
            </w: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(уровень долговременной памяти, произвольной (осмысленной) памяти, логической памяти (воспроизведение логических связей).</w:t>
            </w:r>
          </w:p>
        </w:tc>
        <w:tc>
          <w:tcPr>
            <w:tcW w:w="4501" w:type="dxa"/>
          </w:tcPr>
          <w:p w14:paraId="5388829A" w14:textId="77777777" w:rsidR="00084BBF" w:rsidRPr="00FE264A" w:rsidRDefault="00084BBF" w:rsidP="007C1626">
            <w:pPr>
              <w:spacing w:after="0" w:line="276" w:lineRule="auto"/>
              <w:ind w:firstLine="150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“Долговременная память”</w:t>
            </w:r>
          </w:p>
          <w:p w14:paraId="37072AA2" w14:textId="77777777" w:rsidR="00084BBF" w:rsidRPr="00FE264A" w:rsidRDefault="00084BBF" w:rsidP="007C1626">
            <w:pPr>
              <w:spacing w:after="0" w:line="276" w:lineRule="auto"/>
              <w:ind w:firstLine="150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“Опосредованное запоминание” (Использована методика, разр. Лурия А.Р. Выготским Л.С., Леонтьевым А.Н.)</w:t>
            </w:r>
          </w:p>
          <w:p w14:paraId="28FB56C7" w14:textId="77777777" w:rsidR="00084BBF" w:rsidRPr="00FE264A" w:rsidRDefault="00084BBF" w:rsidP="007C1626">
            <w:pPr>
              <w:spacing w:after="0" w:line="276" w:lineRule="auto"/>
              <w:ind w:firstLine="150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“Изучение логической памяти у младших школьников”</w:t>
            </w:r>
          </w:p>
          <w:p w14:paraId="4D3CE689" w14:textId="77777777" w:rsidR="00084BBF" w:rsidRPr="00FE264A" w:rsidRDefault="00084BBF" w:rsidP="007C1626">
            <w:pPr>
              <w:spacing w:after="0" w:line="276" w:lineRule="auto"/>
              <w:ind w:firstLine="150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Пиктограммы</w:t>
            </w:r>
          </w:p>
        </w:tc>
      </w:tr>
      <w:tr w:rsidR="00084BBF" w:rsidRPr="00FE264A" w14:paraId="2F18F784" w14:textId="77777777" w:rsidTr="007C1626">
        <w:tc>
          <w:tcPr>
            <w:tcW w:w="675" w:type="dxa"/>
          </w:tcPr>
          <w:p w14:paraId="1FADA0D2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2FF5488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i/>
                <w:kern w:val="28"/>
                <w:sz w:val="24"/>
                <w:szCs w:val="24"/>
              </w:rPr>
              <w:t xml:space="preserve">Эмоционально-волевая сфера </w:t>
            </w:r>
          </w:p>
        </w:tc>
        <w:tc>
          <w:tcPr>
            <w:tcW w:w="4501" w:type="dxa"/>
          </w:tcPr>
          <w:p w14:paraId="785AC0BE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Цветовой тест Люшера</w:t>
            </w:r>
          </w:p>
          <w:p w14:paraId="4CA122F9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ЦТО Цветовой тест отношений</w:t>
            </w:r>
          </w:p>
          <w:p w14:paraId="5CC77E4D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С.А.Т.-Н</w:t>
            </w:r>
          </w:p>
          <w:p w14:paraId="6C4533A0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Методика «СОМОР»</w:t>
            </w:r>
          </w:p>
          <w:p w14:paraId="35DA714B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«Лесенка»</w:t>
            </w:r>
          </w:p>
          <w:p w14:paraId="183920F1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«Несуществующее животное»</w:t>
            </w:r>
          </w:p>
          <w:p w14:paraId="62B17718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«Дом. Дерево. Человек»</w:t>
            </w:r>
          </w:p>
          <w:p w14:paraId="4D32C0BD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</w:pPr>
            <w:r w:rsidRPr="00FE264A">
              <w:rPr>
                <w:rFonts w:ascii="Times New Roman" w:eastAsia="Arial Unicode MS" w:hAnsi="Times New Roman" w:cs="Times New Roman"/>
                <w:bCs/>
                <w:kern w:val="28"/>
                <w:sz w:val="24"/>
                <w:szCs w:val="24"/>
              </w:rPr>
              <w:t>«Эмоциональные лица» и пр.</w:t>
            </w:r>
          </w:p>
        </w:tc>
      </w:tr>
    </w:tbl>
    <w:p w14:paraId="6BDC4929" w14:textId="77777777" w:rsidR="00084BBF" w:rsidRPr="00226404" w:rsidRDefault="00084BBF" w:rsidP="00084BBF">
      <w:p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</w:rPr>
      </w:pPr>
    </w:p>
    <w:p w14:paraId="7CEF8B4C" w14:textId="77777777" w:rsidR="00084BBF" w:rsidRPr="00226404" w:rsidRDefault="00084BBF" w:rsidP="00084BBF">
      <w:p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</w:rPr>
      </w:pPr>
    </w:p>
    <w:p w14:paraId="25D3B805" w14:textId="77777777" w:rsidR="00084BBF" w:rsidRPr="0027679A" w:rsidRDefault="00084BBF" w:rsidP="00084BBF">
      <w:pPr>
        <w:shd w:val="clear" w:color="auto" w:fill="FFFFFF"/>
        <w:spacing w:after="135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27679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Введение в школьную жизнь</w:t>
      </w:r>
    </w:p>
    <w:tbl>
      <w:tblPr>
        <w:tblW w:w="9383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6174"/>
      </w:tblGrid>
      <w:tr w:rsidR="00084BBF" w:rsidRPr="00FE264A" w14:paraId="49FCB271" w14:textId="77777777" w:rsidTr="007C1626">
        <w:trPr>
          <w:trHeight w:val="1"/>
          <w:jc w:val="right"/>
        </w:trPr>
        <w:tc>
          <w:tcPr>
            <w:tcW w:w="32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64759E7" w14:textId="77777777" w:rsidR="00084BBF" w:rsidRPr="00FE264A" w:rsidRDefault="00084BBF" w:rsidP="007C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174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3A50D4B3" w14:textId="77777777" w:rsidR="00084BBF" w:rsidRPr="00FE264A" w:rsidRDefault="00084BBF" w:rsidP="007C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</w:tr>
      <w:tr w:rsidR="00084BBF" w:rsidRPr="00FE264A" w14:paraId="2686B459" w14:textId="77777777" w:rsidTr="007C1626">
        <w:trPr>
          <w:trHeight w:val="1"/>
          <w:jc w:val="right"/>
        </w:trPr>
        <w:tc>
          <w:tcPr>
            <w:tcW w:w="320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E56639A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школьник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533800E2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своего нового статуса школьника</w:t>
            </w:r>
          </w:p>
        </w:tc>
      </w:tr>
      <w:tr w:rsidR="00084BBF" w:rsidRPr="00FE264A" w14:paraId="1FD71194" w14:textId="77777777" w:rsidTr="007C1626">
        <w:trPr>
          <w:trHeight w:val="1"/>
          <w:jc w:val="right"/>
        </w:trPr>
        <w:tc>
          <w:tcPr>
            <w:tcW w:w="320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8C1706F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нужно ходить в школу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50030B58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своего нового статуса школьника</w:t>
            </w:r>
          </w:p>
        </w:tc>
      </w:tr>
      <w:tr w:rsidR="00084BBF" w:rsidRPr="00FE264A" w14:paraId="6CBFC75D" w14:textId="77777777" w:rsidTr="007C1626">
        <w:trPr>
          <w:trHeight w:val="1"/>
          <w:jc w:val="right"/>
        </w:trPr>
        <w:tc>
          <w:tcPr>
            <w:tcW w:w="320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8CA0FBE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школе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1ACAAF9D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том, что такое “урок” и “перемена”</w:t>
            </w:r>
          </w:p>
        </w:tc>
      </w:tr>
      <w:tr w:rsidR="00084BBF" w:rsidRPr="00FE264A" w14:paraId="4701E688" w14:textId="77777777" w:rsidTr="007C1626">
        <w:trPr>
          <w:trHeight w:val="1"/>
          <w:jc w:val="right"/>
        </w:trPr>
        <w:tc>
          <w:tcPr>
            <w:tcW w:w="320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45036DF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школьной жизни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6455B4B1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школьной жизни</w:t>
            </w:r>
          </w:p>
        </w:tc>
      </w:tr>
      <w:tr w:rsidR="00084BBF" w:rsidRPr="00FE264A" w14:paraId="5DF1FD5F" w14:textId="77777777" w:rsidTr="007C1626">
        <w:trPr>
          <w:trHeight w:val="1"/>
          <w:jc w:val="right"/>
        </w:trPr>
        <w:tc>
          <w:tcPr>
            <w:tcW w:w="320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EF5CF64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школьной жизни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2721FCF5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знакомства с правилами школьной жизни</w:t>
            </w:r>
          </w:p>
        </w:tc>
      </w:tr>
      <w:tr w:rsidR="00084BBF" w:rsidRPr="00FE264A" w14:paraId="4F44F6A8" w14:textId="77777777" w:rsidTr="007C1626">
        <w:trPr>
          <w:trHeight w:val="1"/>
          <w:jc w:val="right"/>
        </w:trPr>
        <w:tc>
          <w:tcPr>
            <w:tcW w:w="320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7921276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Собираем свой портфель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29DAF064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готовности к урокам в школе, для чего нужен первокласснику портфель</w:t>
            </w:r>
          </w:p>
        </w:tc>
      </w:tr>
      <w:tr w:rsidR="00084BBF" w:rsidRPr="00FE264A" w14:paraId="3E141878" w14:textId="77777777" w:rsidTr="007C1626">
        <w:trPr>
          <w:trHeight w:val="1"/>
          <w:jc w:val="right"/>
        </w:trPr>
        <w:tc>
          <w:tcPr>
            <w:tcW w:w="320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3B76C11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4EB98445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об оценке, формировать ее реалистичное восприятие</w:t>
            </w:r>
          </w:p>
        </w:tc>
      </w:tr>
    </w:tbl>
    <w:p w14:paraId="23FB7F6C" w14:textId="77777777" w:rsidR="00084BBF" w:rsidRPr="00FE264A" w:rsidRDefault="00084BBF" w:rsidP="00084BB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E264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Развитие коммуникативных навыков</w:t>
      </w:r>
    </w:p>
    <w:tbl>
      <w:tblPr>
        <w:tblW w:w="9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3"/>
        <w:gridCol w:w="6131"/>
      </w:tblGrid>
      <w:tr w:rsidR="00084BBF" w:rsidRPr="00FE264A" w14:paraId="6E5420DA" w14:textId="77777777" w:rsidTr="007C1626">
        <w:trPr>
          <w:trHeight w:val="1"/>
          <w:jc w:val="center"/>
        </w:trPr>
        <w:tc>
          <w:tcPr>
            <w:tcW w:w="30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254252F" w14:textId="77777777" w:rsidR="00084BBF" w:rsidRPr="00FE264A" w:rsidRDefault="00084BBF" w:rsidP="007C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13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71233278" w14:textId="77777777" w:rsidR="00084BBF" w:rsidRPr="00FE264A" w:rsidRDefault="00084BBF" w:rsidP="007C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</w:tr>
      <w:tr w:rsidR="00084BBF" w:rsidRPr="00FE264A" w14:paraId="57448781" w14:textId="77777777" w:rsidTr="007C1626">
        <w:trPr>
          <w:trHeight w:val="1"/>
          <w:jc w:val="center"/>
        </w:trPr>
        <w:tc>
          <w:tcPr>
            <w:tcW w:w="307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C7D3452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в мир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5A4D01A2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 эффективным способам общения</w:t>
            </w:r>
          </w:p>
        </w:tc>
      </w:tr>
      <w:tr w:rsidR="00084BBF" w:rsidRPr="00FE264A" w14:paraId="21A6029F" w14:textId="77777777" w:rsidTr="007C1626">
        <w:trPr>
          <w:trHeight w:val="1"/>
          <w:jc w:val="center"/>
        </w:trPr>
        <w:tc>
          <w:tcPr>
            <w:tcW w:w="307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B0F5007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дружба?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157E1987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том, что такое “дружба”</w:t>
            </w:r>
          </w:p>
        </w:tc>
      </w:tr>
      <w:tr w:rsidR="00084BBF" w:rsidRPr="00FE264A" w14:paraId="2C3672D7" w14:textId="77777777" w:rsidTr="007C1626">
        <w:trPr>
          <w:trHeight w:val="1"/>
          <w:jc w:val="center"/>
        </w:trPr>
        <w:tc>
          <w:tcPr>
            <w:tcW w:w="307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8BF5889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и мои друзья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5FB48A9C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понять и осознать качества, которыми должен обладать настоящий друг</w:t>
            </w:r>
          </w:p>
        </w:tc>
      </w:tr>
      <w:tr w:rsidR="00084BBF" w:rsidRPr="00FE264A" w14:paraId="6651BE95" w14:textId="77777777" w:rsidTr="007C1626">
        <w:trPr>
          <w:trHeight w:val="1"/>
          <w:jc w:val="center"/>
        </w:trPr>
        <w:tc>
          <w:tcPr>
            <w:tcW w:w="307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FE078B9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в тебе нравится, мне в себе нравится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21842A26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 умению видеть и подчеркивать положительные качества в себе и в окружающих</w:t>
            </w:r>
          </w:p>
        </w:tc>
      </w:tr>
      <w:tr w:rsidR="00084BBF" w:rsidRPr="00FE264A" w14:paraId="62832F11" w14:textId="77777777" w:rsidTr="007C1626">
        <w:trPr>
          <w:trHeight w:val="1"/>
          <w:jc w:val="center"/>
        </w:trPr>
        <w:tc>
          <w:tcPr>
            <w:tcW w:w="307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9093E9B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сотрудничество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22B3B067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том, что такое “сотрудничество”,</w:t>
            </w:r>
          </w:p>
        </w:tc>
      </w:tr>
      <w:tr w:rsidR="00084BBF" w:rsidRPr="00FE264A" w14:paraId="50544E50" w14:textId="77777777" w:rsidTr="007C1626">
        <w:trPr>
          <w:trHeight w:val="1"/>
          <w:jc w:val="center"/>
        </w:trPr>
        <w:tc>
          <w:tcPr>
            <w:tcW w:w="307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DB17C3C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умеем действовать сообща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7CF7FA90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проявлять взаимопомощь и умение договариваться в совместной работе</w:t>
            </w:r>
          </w:p>
        </w:tc>
      </w:tr>
    </w:tbl>
    <w:p w14:paraId="4D4D3166" w14:textId="77777777" w:rsidR="00084BBF" w:rsidRPr="00FE264A" w:rsidRDefault="00084BBF" w:rsidP="00084BB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E264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Развитие эмоционально-волевой сферы</w:t>
      </w:r>
    </w:p>
    <w:tbl>
      <w:tblPr>
        <w:tblW w:w="916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5"/>
        <w:gridCol w:w="6234"/>
      </w:tblGrid>
      <w:tr w:rsidR="00084BBF" w:rsidRPr="00FE264A" w14:paraId="400B6047" w14:textId="77777777" w:rsidTr="007C1626">
        <w:trPr>
          <w:trHeight w:val="1"/>
          <w:jc w:val="center"/>
        </w:trPr>
        <w:tc>
          <w:tcPr>
            <w:tcW w:w="29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56CE3D5" w14:textId="77777777" w:rsidR="00084BBF" w:rsidRPr="00FE264A" w:rsidRDefault="00084BBF" w:rsidP="007C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34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5D6D2AAF" w14:textId="77777777" w:rsidR="00084BBF" w:rsidRPr="00FE264A" w:rsidRDefault="00084BBF" w:rsidP="007C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</w:tr>
      <w:tr w:rsidR="00084BBF" w:rsidRPr="00FE264A" w14:paraId="2DB82413" w14:textId="77777777" w:rsidTr="007C1626">
        <w:trPr>
          <w:trHeight w:val="1"/>
          <w:jc w:val="center"/>
        </w:trPr>
        <w:tc>
          <w:tcPr>
            <w:tcW w:w="2935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F79626E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Такие разные настроения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3EC1D93F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таким понятием как “настроение”</w:t>
            </w:r>
          </w:p>
        </w:tc>
      </w:tr>
      <w:tr w:rsidR="00084BBF" w:rsidRPr="00FE264A" w14:paraId="312755FF" w14:textId="77777777" w:rsidTr="007C1626">
        <w:trPr>
          <w:trHeight w:val="1"/>
          <w:jc w:val="center"/>
        </w:trPr>
        <w:tc>
          <w:tcPr>
            <w:tcW w:w="2935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C4CACBF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 и настроение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748BC592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управлять своим настроением</w:t>
            </w:r>
          </w:p>
        </w:tc>
      </w:tr>
      <w:tr w:rsidR="00084BBF" w:rsidRPr="00FE264A" w14:paraId="2F779E27" w14:textId="77777777" w:rsidTr="007C1626">
        <w:trPr>
          <w:trHeight w:val="1"/>
          <w:jc w:val="center"/>
        </w:trPr>
        <w:tc>
          <w:tcPr>
            <w:tcW w:w="2935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D1AD71A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Калейдоскоп эмоций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19BAD484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определять эмоциональные состояния, учить выражать эмоции с помощью мимики и жестов</w:t>
            </w:r>
          </w:p>
        </w:tc>
      </w:tr>
      <w:tr w:rsidR="00084BBF" w:rsidRPr="00FE264A" w14:paraId="16F31BE3" w14:textId="77777777" w:rsidTr="007C1626">
        <w:trPr>
          <w:trHeight w:val="1"/>
          <w:jc w:val="center"/>
        </w:trPr>
        <w:tc>
          <w:tcPr>
            <w:tcW w:w="2935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AFAFB9D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справлюсь!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2993676A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 поиску выхода из трудной ситуации</w:t>
            </w:r>
          </w:p>
        </w:tc>
      </w:tr>
      <w:tr w:rsidR="00084BBF" w:rsidRPr="00FE264A" w14:paraId="61699950" w14:textId="77777777" w:rsidTr="007C1626">
        <w:trPr>
          <w:trHeight w:val="1"/>
          <w:jc w:val="center"/>
        </w:trPr>
        <w:tc>
          <w:tcPr>
            <w:tcW w:w="2935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78186CB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 и поступки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0F1CDD7C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связи между мыслями и поведением</w:t>
            </w:r>
          </w:p>
        </w:tc>
      </w:tr>
      <w:tr w:rsidR="00084BBF" w:rsidRPr="00FE264A" w14:paraId="4760584E" w14:textId="77777777" w:rsidTr="007C1626">
        <w:trPr>
          <w:trHeight w:val="1"/>
          <w:jc w:val="center"/>
        </w:trPr>
        <w:tc>
          <w:tcPr>
            <w:tcW w:w="2935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B2B85E7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 и поступки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3FBCC1B7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представления о связи мыслей и поступков</w:t>
            </w:r>
          </w:p>
        </w:tc>
      </w:tr>
      <w:tr w:rsidR="00084BBF" w:rsidRPr="00FE264A" w14:paraId="586B2E65" w14:textId="77777777" w:rsidTr="007C1626">
        <w:trPr>
          <w:trHeight w:val="1"/>
          <w:jc w:val="center"/>
        </w:trPr>
        <w:tc>
          <w:tcPr>
            <w:tcW w:w="2935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6288579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 боюсь!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6B954454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справляться с чувством страха</w:t>
            </w:r>
          </w:p>
        </w:tc>
      </w:tr>
    </w:tbl>
    <w:p w14:paraId="22DFB77A" w14:textId="77777777" w:rsidR="00084BBF" w:rsidRPr="00FE264A" w:rsidRDefault="00084BBF" w:rsidP="00084BB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E264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Развитие познавательных умений и способностей</w:t>
      </w:r>
    </w:p>
    <w:tbl>
      <w:tblPr>
        <w:tblW w:w="9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6371"/>
      </w:tblGrid>
      <w:tr w:rsidR="00084BBF" w:rsidRPr="00FE264A" w14:paraId="27CAA5B7" w14:textId="77777777" w:rsidTr="007C1626">
        <w:trPr>
          <w:trHeight w:val="1"/>
          <w:jc w:val="center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B8E948A" w14:textId="77777777" w:rsidR="00084BBF" w:rsidRPr="00FE264A" w:rsidRDefault="00084BBF" w:rsidP="007C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7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27E56E71" w14:textId="77777777" w:rsidR="00084BBF" w:rsidRPr="00FE264A" w:rsidRDefault="00084BBF" w:rsidP="007C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</w:tr>
      <w:tr w:rsidR="00084BBF" w:rsidRPr="00FE264A" w14:paraId="3407D1ED" w14:textId="77777777" w:rsidTr="007C1626">
        <w:trPr>
          <w:trHeight w:val="1"/>
          <w:jc w:val="center"/>
        </w:trPr>
        <w:tc>
          <w:tcPr>
            <w:tcW w:w="283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4442DF5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66A3C6A0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тактильного восприятия и осязания</w:t>
            </w:r>
          </w:p>
        </w:tc>
      </w:tr>
      <w:tr w:rsidR="00084BBF" w:rsidRPr="00FE264A" w14:paraId="1AF0B89E" w14:textId="77777777" w:rsidTr="007C1626">
        <w:trPr>
          <w:trHeight w:val="1"/>
          <w:jc w:val="center"/>
        </w:trPr>
        <w:tc>
          <w:tcPr>
            <w:tcW w:w="283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B0D36DC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внимания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34FE4D85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слухового и зрительного внимания</w:t>
            </w:r>
          </w:p>
        </w:tc>
      </w:tr>
      <w:tr w:rsidR="00084BBF" w:rsidRPr="00FE264A" w14:paraId="0FC48A45" w14:textId="77777777" w:rsidTr="007C1626">
        <w:trPr>
          <w:trHeight w:val="1"/>
          <w:jc w:val="center"/>
        </w:trPr>
        <w:tc>
          <w:tcPr>
            <w:tcW w:w="283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FE73BF3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Кладовая памяти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04F395C0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</w:t>
            </w:r>
          </w:p>
        </w:tc>
      </w:tr>
      <w:tr w:rsidR="00084BBF" w:rsidRPr="00FE264A" w14:paraId="54D0D38C" w14:textId="77777777" w:rsidTr="007C1626">
        <w:trPr>
          <w:trHeight w:val="1"/>
          <w:jc w:val="center"/>
        </w:trPr>
        <w:tc>
          <w:tcPr>
            <w:tcW w:w="283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1F9304B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Умники и умницы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4FBE5BB3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</w:t>
            </w:r>
          </w:p>
        </w:tc>
      </w:tr>
      <w:tr w:rsidR="00084BBF" w:rsidRPr="00FE264A" w14:paraId="21A45372" w14:textId="77777777" w:rsidTr="007C1626">
        <w:trPr>
          <w:trHeight w:val="1"/>
          <w:jc w:val="center"/>
        </w:trPr>
        <w:tc>
          <w:tcPr>
            <w:tcW w:w="283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A507374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фантазеры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hideMark/>
          </w:tcPr>
          <w:p w14:paraId="2B6A21ED" w14:textId="77777777" w:rsidR="00084BBF" w:rsidRPr="00FE264A" w:rsidRDefault="00084BBF" w:rsidP="007C1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</w:t>
            </w:r>
          </w:p>
        </w:tc>
      </w:tr>
    </w:tbl>
    <w:p w14:paraId="0C91C640" w14:textId="77777777" w:rsidR="00084BBF" w:rsidRPr="007A26E7" w:rsidRDefault="00084BBF" w:rsidP="00084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6F2E03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53A7">
        <w:rPr>
          <w:rFonts w:ascii="Times New Roman" w:hAnsi="Times New Roman"/>
          <w:b/>
          <w:sz w:val="28"/>
          <w:szCs w:val="28"/>
        </w:rPr>
        <w:t>Индивидуальная программа логопедического сопровождения</w:t>
      </w:r>
    </w:p>
    <w:p w14:paraId="7744FBBC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7149"/>
      </w:tblGrid>
      <w:tr w:rsidR="00084BBF" w:rsidRPr="000853A7" w14:paraId="48D5855C" w14:textId="77777777" w:rsidTr="007C1626">
        <w:tc>
          <w:tcPr>
            <w:tcW w:w="1175" w:type="pct"/>
            <w:shd w:val="clear" w:color="auto" w:fill="auto"/>
          </w:tcPr>
          <w:p w14:paraId="2C7A428D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ребенка, дата рождения</w:t>
            </w:r>
          </w:p>
        </w:tc>
        <w:tc>
          <w:tcPr>
            <w:tcW w:w="3825" w:type="pct"/>
            <w:shd w:val="clear" w:color="auto" w:fill="auto"/>
          </w:tcPr>
          <w:p w14:paraId="6957DA63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Кремененко Саша</w:t>
            </w:r>
          </w:p>
          <w:p w14:paraId="6A61E68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19 ноября 2014г.</w:t>
            </w:r>
          </w:p>
        </w:tc>
      </w:tr>
      <w:tr w:rsidR="00084BBF" w:rsidRPr="000853A7" w14:paraId="0311871E" w14:textId="77777777" w:rsidTr="007C1626">
        <w:tc>
          <w:tcPr>
            <w:tcW w:w="1175" w:type="pct"/>
            <w:shd w:val="clear" w:color="auto" w:fill="auto"/>
          </w:tcPr>
          <w:p w14:paraId="4269FCB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Логопедическое заключение</w:t>
            </w:r>
          </w:p>
        </w:tc>
        <w:tc>
          <w:tcPr>
            <w:tcW w:w="3825" w:type="pct"/>
            <w:shd w:val="clear" w:color="auto" w:fill="auto"/>
          </w:tcPr>
          <w:p w14:paraId="77115165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Фонетическое недоразвитие речи (ФН)</w:t>
            </w:r>
          </w:p>
          <w:p w14:paraId="6E6C8A1F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Фонетико-фонематическое недоразвитие речи (ФФН)</w:t>
            </w:r>
          </w:p>
          <w:p w14:paraId="54FBBFF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Недоразвитие лексико-грамматического строя речи (ЛГНР)</w:t>
            </w:r>
          </w:p>
          <w:p w14:paraId="59007EE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Общее недоразвитие речи (ОНР)</w:t>
            </w:r>
          </w:p>
        </w:tc>
      </w:tr>
      <w:tr w:rsidR="00084BBF" w:rsidRPr="000853A7" w14:paraId="797FCDE6" w14:textId="77777777" w:rsidTr="007C1626">
        <w:tc>
          <w:tcPr>
            <w:tcW w:w="1175" w:type="pct"/>
            <w:shd w:val="clear" w:color="auto" w:fill="auto"/>
          </w:tcPr>
          <w:p w14:paraId="52792E8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3825" w:type="pct"/>
            <w:shd w:val="clear" w:color="auto" w:fill="auto"/>
          </w:tcPr>
          <w:p w14:paraId="0DFB3729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Устранение нарушений речи посредством специального обучения и воспитания</w:t>
            </w:r>
          </w:p>
        </w:tc>
      </w:tr>
      <w:tr w:rsidR="00084BBF" w:rsidRPr="000853A7" w14:paraId="5BD4AE26" w14:textId="77777777" w:rsidTr="007C1626">
        <w:tc>
          <w:tcPr>
            <w:tcW w:w="1175" w:type="pct"/>
            <w:shd w:val="clear" w:color="auto" w:fill="auto"/>
          </w:tcPr>
          <w:p w14:paraId="370ADEA0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3825" w:type="pct"/>
            <w:shd w:val="clear" w:color="auto" w:fill="auto"/>
          </w:tcPr>
          <w:p w14:paraId="370B7385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1. Развитие мелкой моторики.</w:t>
            </w:r>
          </w:p>
          <w:p w14:paraId="4D5B958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2. Развитие артикуляционной моторики.</w:t>
            </w:r>
          </w:p>
          <w:p w14:paraId="4D84183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3. Развитие силы и продолжительности речевого выдоха.</w:t>
            </w:r>
          </w:p>
          <w:p w14:paraId="5FA1A3FC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4. Развитие фонематического слуховосприятия.</w:t>
            </w:r>
          </w:p>
          <w:p w14:paraId="571CE89E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5. Формирование навыков звуко-буквенного анализа и синтеза.</w:t>
            </w:r>
          </w:p>
          <w:p w14:paraId="0B14C8B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6. Коррекция звукопроизношения.</w:t>
            </w:r>
          </w:p>
          <w:p w14:paraId="37651416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совершенствование лексико-грамматической стороны речи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C0504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8. Развитие психических процессов.</w:t>
            </w:r>
          </w:p>
        </w:tc>
      </w:tr>
      <w:tr w:rsidR="00084BBF" w:rsidRPr="000853A7" w14:paraId="0FC53C1A" w14:textId="77777777" w:rsidTr="007C1626">
        <w:tc>
          <w:tcPr>
            <w:tcW w:w="1175" w:type="pct"/>
            <w:shd w:val="clear" w:color="auto" w:fill="auto"/>
          </w:tcPr>
          <w:p w14:paraId="0929D96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825" w:type="pct"/>
            <w:shd w:val="clear" w:color="auto" w:fill="auto"/>
          </w:tcPr>
          <w:p w14:paraId="2585DF9E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1 год, 2 занятия в неделю</w:t>
            </w:r>
          </w:p>
          <w:p w14:paraId="1BE087C4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BF" w:rsidRPr="000853A7" w14:paraId="2D00401A" w14:textId="77777777" w:rsidTr="007C1626">
        <w:trPr>
          <w:trHeight w:val="508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C9F7961" w14:textId="77777777" w:rsidR="00084BBF" w:rsidRPr="00FE264A" w:rsidRDefault="00084BBF" w:rsidP="007C1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084BBF" w:rsidRPr="000853A7" w14:paraId="2481ECD2" w14:textId="77777777" w:rsidTr="007C1626">
        <w:tc>
          <w:tcPr>
            <w:tcW w:w="1175" w:type="pct"/>
            <w:shd w:val="clear" w:color="auto" w:fill="auto"/>
          </w:tcPr>
          <w:p w14:paraId="7DA7F251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Развитие мелкой моторики</w:t>
            </w:r>
          </w:p>
        </w:tc>
        <w:tc>
          <w:tcPr>
            <w:tcW w:w="3825" w:type="pct"/>
            <w:shd w:val="clear" w:color="auto" w:fill="auto"/>
          </w:tcPr>
          <w:p w14:paraId="2F081B91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Развитие изолированных движений пальцев рук в работе с мелкими предметами (пальчиковый игротренинг, массаж и самомассаж, шнуровка, пазлы, разрезные картинки, обводка и штриховка фигур, рисование по пунктиру).</w:t>
            </w:r>
          </w:p>
          <w:p w14:paraId="6516532E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Работа по развитию конструктивного праксиса, моделирование букв.</w:t>
            </w:r>
          </w:p>
        </w:tc>
      </w:tr>
      <w:tr w:rsidR="00084BBF" w:rsidRPr="000853A7" w14:paraId="185FB0AC" w14:textId="77777777" w:rsidTr="007C1626">
        <w:tc>
          <w:tcPr>
            <w:tcW w:w="1175" w:type="pct"/>
            <w:shd w:val="clear" w:color="auto" w:fill="auto"/>
          </w:tcPr>
          <w:p w14:paraId="2766F75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2. Развитие артикуляционной моторики</w:t>
            </w:r>
          </w:p>
        </w:tc>
        <w:tc>
          <w:tcPr>
            <w:tcW w:w="3825" w:type="pct"/>
            <w:shd w:val="clear" w:color="auto" w:fill="auto"/>
          </w:tcPr>
          <w:p w14:paraId="342C00F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Развитие мышечной силы и подвижности губ.</w:t>
            </w:r>
          </w:p>
          <w:p w14:paraId="172E430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Укрепление мускулатуры языка и щёк.</w:t>
            </w:r>
          </w:p>
          <w:p w14:paraId="64CE0C9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Развитие произвольных движений языка.</w:t>
            </w:r>
          </w:p>
          <w:p w14:paraId="4FC65E77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Развитие координации движений.</w:t>
            </w:r>
          </w:p>
          <w:p w14:paraId="0822D200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Самомассаж языка.</w:t>
            </w:r>
          </w:p>
          <w:p w14:paraId="3ADF0A84" w14:textId="77777777" w:rsidR="00084BBF" w:rsidRPr="00FE264A" w:rsidRDefault="00084BBF" w:rsidP="007C162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- Упражнения для губ: </w:t>
            </w:r>
            <w:r w:rsidRPr="00FE264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«Заборчик» — «Рупор» — «Трубочка».</w:t>
            </w:r>
          </w:p>
          <w:p w14:paraId="19A32C7E" w14:textId="77777777" w:rsidR="00084BBF" w:rsidRPr="00FE264A" w:rsidRDefault="00084BBF" w:rsidP="007C162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- Комплекс упражнений №1 д</w:t>
            </w:r>
            <w:r w:rsidRPr="00FE264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ля выработки артикуляционных </w:t>
            </w:r>
            <w:r w:rsidRPr="00FE26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укладов звуков </w:t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с, с</w:t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sym w:font="Symbol" w:char="F0A2"/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з, з</w:t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sym w:font="Symbol" w:char="F0A2"/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ц: </w:t>
            </w:r>
            <w:r w:rsidRPr="00FE264A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«Наказать непослушный язычок», </w:t>
            </w:r>
            <w:r w:rsidRPr="00FE264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«Лопатка», </w:t>
            </w:r>
            <w:r w:rsidRPr="00FE264A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«Качели», </w:t>
            </w:r>
            <w:r w:rsidRPr="00FE264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«Почистим зубы»,</w:t>
            </w:r>
            <w:r w:rsidRPr="00FE264A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FE264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«Лодочка», </w:t>
            </w:r>
            <w:r w:rsidRPr="00FE264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«Горка», </w:t>
            </w:r>
            <w:r w:rsidRPr="00FE264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«Катушка». </w:t>
            </w:r>
          </w:p>
          <w:p w14:paraId="23EE9CA4" w14:textId="77777777" w:rsidR="00084BBF" w:rsidRPr="00FE264A" w:rsidRDefault="00084BBF" w:rsidP="007C162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- Комплекс упражнений №2 д</w:t>
            </w:r>
            <w:r w:rsidRPr="00FE264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ля выработки артикуляционных </w:t>
            </w:r>
            <w:r w:rsidRPr="00FE26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укладов звуков </w:t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ш, ж, ч, щ: </w:t>
            </w:r>
            <w:r w:rsidRPr="00FE264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«Лопатка», </w:t>
            </w:r>
            <w:r w:rsidRPr="00FE264A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«Качели», </w:t>
            </w:r>
            <w:r w:rsidRPr="00FE264A"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«Маляр», </w:t>
            </w:r>
            <w:r w:rsidRPr="00FE264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«Грибок», </w:t>
            </w:r>
            <w:r w:rsidRPr="00FE264A">
              <w:rPr>
                <w:rFonts w:ascii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«Гармошка», </w:t>
            </w:r>
            <w:r w:rsidRPr="00FE264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«Вкусное варенье», </w:t>
            </w:r>
            <w:r w:rsidRPr="00FE264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«Чашечка», «Горка».</w:t>
            </w:r>
          </w:p>
          <w:p w14:paraId="13FC0244" w14:textId="77777777" w:rsidR="00084BBF" w:rsidRPr="00FE264A" w:rsidRDefault="00084BBF" w:rsidP="007C162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- </w:t>
            </w:r>
            <w:r w:rsidRPr="00FE264A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Комплекс упражнений №3 д</w:t>
            </w:r>
            <w:r w:rsidRPr="00FE264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ля выработки артикуляционных </w:t>
            </w:r>
            <w:r w:rsidRPr="00FE26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укладов звуков </w:t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л, л</w:t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sym w:font="Symbol" w:char="F0A2"/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: </w:t>
            </w:r>
            <w:r w:rsidRPr="00FE264A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>«Наказать непослушный язычок»,</w:t>
            </w:r>
            <w:r w:rsidRPr="00FE264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«Лопатка», </w:t>
            </w:r>
            <w:r w:rsidRPr="00FE264A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«Качели», </w:t>
            </w:r>
            <w:r w:rsidRPr="00FE264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«Вкусное варенье», </w:t>
            </w:r>
            <w:r w:rsidRPr="00FE264A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«Лошадка», </w:t>
            </w:r>
            <w:r w:rsidRPr="00FE264A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«Индюк», </w:t>
            </w:r>
            <w:r w:rsidRPr="00FE264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«Горка», </w:t>
            </w:r>
            <w:r w:rsidRPr="00FE264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«Пароход»</w:t>
            </w:r>
            <w:r w:rsidRPr="00FE264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.</w:t>
            </w:r>
          </w:p>
          <w:p w14:paraId="45EFB781" w14:textId="77777777" w:rsidR="00084BBF" w:rsidRPr="00FE264A" w:rsidRDefault="00084BBF" w:rsidP="007C162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- </w:t>
            </w:r>
            <w:r w:rsidRPr="00FE264A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Комплекс упражнений №4 д</w:t>
            </w:r>
            <w:r w:rsidRPr="00FE264A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ля выработки артикуляционных </w:t>
            </w:r>
            <w:r w:rsidRPr="00FE26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укладов звуков </w:t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р, р</w:t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sym w:font="Symbol" w:char="F0A2"/>
            </w:r>
            <w:r w:rsidRPr="00FE26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: </w:t>
            </w:r>
            <w:r w:rsidRPr="00FE264A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«Качели», </w:t>
            </w:r>
            <w:r w:rsidRPr="00FE264A"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«Маляр», </w:t>
            </w:r>
            <w:r w:rsidRPr="00FE264A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>«Лошадка»</w:t>
            </w:r>
            <w:r w:rsidRPr="00FE264A"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, </w:t>
            </w:r>
            <w:r w:rsidRPr="00FE264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«Грибок», </w:t>
            </w:r>
            <w:r w:rsidRPr="00FE264A">
              <w:rPr>
                <w:rFonts w:ascii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«Гармошка», </w:t>
            </w:r>
            <w:r w:rsidRPr="00FE264A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«Вкусное варенье», </w:t>
            </w:r>
            <w:r w:rsidRPr="00FE264A"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«Автомат», </w:t>
            </w:r>
            <w:r w:rsidRPr="00FE264A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>«Барабан»</w:t>
            </w:r>
            <w:r w:rsidRPr="00FE264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.</w:t>
            </w:r>
          </w:p>
        </w:tc>
      </w:tr>
      <w:tr w:rsidR="00084BBF" w:rsidRPr="000853A7" w14:paraId="0EB54EFA" w14:textId="77777777" w:rsidTr="007C1626">
        <w:tc>
          <w:tcPr>
            <w:tcW w:w="1175" w:type="pct"/>
            <w:shd w:val="clear" w:color="auto" w:fill="auto"/>
          </w:tcPr>
          <w:p w14:paraId="2A09840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3. Развитие силы и продолжительности речевого выдоха</w:t>
            </w:r>
          </w:p>
        </w:tc>
        <w:tc>
          <w:tcPr>
            <w:tcW w:w="3825" w:type="pct"/>
            <w:shd w:val="clear" w:color="auto" w:fill="auto"/>
          </w:tcPr>
          <w:p w14:paraId="4A1B2709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Развитие силы выдыхаемой воздушной струи при созданной артикуляционной позе:</w:t>
            </w:r>
            <w:r w:rsidRPr="00FE264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«Загнать мяч в ворота», «Подуть через трубочку», «Кто дальше загонит мяч», </w:t>
            </w:r>
            <w:r w:rsidRPr="00FE264A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>«Сдуть снежинку».</w:t>
            </w:r>
          </w:p>
        </w:tc>
      </w:tr>
      <w:tr w:rsidR="00084BBF" w:rsidRPr="000853A7" w14:paraId="106F1750" w14:textId="77777777" w:rsidTr="007C1626">
        <w:tc>
          <w:tcPr>
            <w:tcW w:w="1175" w:type="pct"/>
            <w:shd w:val="clear" w:color="auto" w:fill="auto"/>
          </w:tcPr>
          <w:p w14:paraId="5CA383F7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4. Развитие фонематического слуховосприятия</w:t>
            </w:r>
          </w:p>
        </w:tc>
        <w:tc>
          <w:tcPr>
            <w:tcW w:w="3825" w:type="pct"/>
            <w:shd w:val="clear" w:color="auto" w:fill="auto"/>
          </w:tcPr>
          <w:p w14:paraId="080A8EF3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Узнавание и различие слов, близких по звуковому составу.</w:t>
            </w:r>
          </w:p>
          <w:p w14:paraId="181AA931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Различие слогов со сходными звуками.</w:t>
            </w:r>
          </w:p>
          <w:p w14:paraId="51D97705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Подбор слов на заданный звук.</w:t>
            </w:r>
          </w:p>
          <w:p w14:paraId="1EB7D9D4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Опознавание заданного звука изолированно, в слогах, словах, предложениях, текстах.</w:t>
            </w:r>
          </w:p>
          <w:p w14:paraId="0E2C59C8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Дифференциация звуков, близких по акустическим признакам.</w:t>
            </w:r>
          </w:p>
          <w:p w14:paraId="567D173C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Дифференциация звуков, близких по артикуляционным признакам.</w:t>
            </w:r>
          </w:p>
          <w:p w14:paraId="17F140E0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Дифференциация неречевых звуков.</w:t>
            </w:r>
          </w:p>
          <w:p w14:paraId="1D529051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Формирование слухового контроля за качеством собственного звукопроизношения.</w:t>
            </w:r>
          </w:p>
          <w:p w14:paraId="03773D16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Упражнения: </w:t>
            </w: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«Поймай звук», «Покажи символ звука», «Разложи картинки»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4BBF" w:rsidRPr="000853A7" w14:paraId="5BF62DA6" w14:textId="77777777" w:rsidTr="007C1626">
        <w:tc>
          <w:tcPr>
            <w:tcW w:w="1175" w:type="pct"/>
            <w:shd w:val="clear" w:color="auto" w:fill="auto"/>
          </w:tcPr>
          <w:p w14:paraId="10DE12E2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5. Формирование навыков звуко-буквенного анализа и синтеза</w:t>
            </w:r>
          </w:p>
        </w:tc>
        <w:tc>
          <w:tcPr>
            <w:tcW w:w="3825" w:type="pct"/>
            <w:shd w:val="clear" w:color="auto" w:fill="auto"/>
          </w:tcPr>
          <w:p w14:paraId="32873222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Воспроизведение слоговых рядов.</w:t>
            </w:r>
          </w:p>
          <w:p w14:paraId="079B0784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Определение позиции звука в слове.</w:t>
            </w:r>
          </w:p>
          <w:p w14:paraId="617BF92A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Выделение первого звука в слове.</w:t>
            </w:r>
          </w:p>
          <w:p w14:paraId="6C12B285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Определение последнего звука в слове.</w:t>
            </w:r>
          </w:p>
          <w:p w14:paraId="2457989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Определение последовательности и количества звуков в слове.</w:t>
            </w:r>
          </w:p>
          <w:p w14:paraId="4F85D7DC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Упражнения: </w:t>
            </w: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«Найди слово, названное по звукам на картинке», «Определи первый, последний звук в слове», «Определи место звука в слове», «Определи количество звуков в трёхсложном слове», «Произнеси слово по звукам».</w:t>
            </w:r>
          </w:p>
          <w:p w14:paraId="5CB6E830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Работа со словами-паронимами.</w:t>
            </w:r>
          </w:p>
          <w:p w14:paraId="6FF66E6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Составление схем слов.</w:t>
            </w:r>
          </w:p>
        </w:tc>
      </w:tr>
      <w:tr w:rsidR="00084BBF" w:rsidRPr="000853A7" w14:paraId="2E47DEC3" w14:textId="77777777" w:rsidTr="007C1626">
        <w:tc>
          <w:tcPr>
            <w:tcW w:w="1175" w:type="pct"/>
            <w:shd w:val="clear" w:color="auto" w:fill="auto"/>
          </w:tcPr>
          <w:p w14:paraId="0E42170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Коррекция звукопроизношения</w:t>
            </w:r>
          </w:p>
        </w:tc>
        <w:tc>
          <w:tcPr>
            <w:tcW w:w="3825" w:type="pct"/>
            <w:shd w:val="clear" w:color="auto" w:fill="auto"/>
          </w:tcPr>
          <w:p w14:paraId="187ABD64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Уточнение артикуляционного и акустического образа звуков речи.</w:t>
            </w:r>
          </w:p>
          <w:p w14:paraId="37C0683D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Постановка и автоматизация свистящих звуков </w:t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t>[с, с</w:t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A2"/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t>, з, з</w:t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A2"/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t>, ц]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6BCDDD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Постановка и автоматизация шипящих звуков </w:t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t>[ш, ж, ч, щ]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C5921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Постановка и автоматизация сонорных звуков </w:t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t>[л, л</w:t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A2"/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t>, р, р</w:t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A2"/>
            </w:r>
            <w:r w:rsidRPr="00FE264A">
              <w:rPr>
                <w:rFonts w:ascii="Times New Roman" w:hAnsi="Times New Roman" w:cs="Times New Roman"/>
                <w:i/>
                <w:sz w:val="24"/>
                <w:szCs w:val="24"/>
              </w:rPr>
              <w:t>]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82717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Дифференциация звуков речи.</w:t>
            </w:r>
          </w:p>
        </w:tc>
      </w:tr>
      <w:tr w:rsidR="00084BBF" w:rsidRPr="000853A7" w14:paraId="1426B275" w14:textId="77777777" w:rsidTr="007C1626">
        <w:tc>
          <w:tcPr>
            <w:tcW w:w="1175" w:type="pct"/>
            <w:shd w:val="clear" w:color="auto" w:fill="auto"/>
          </w:tcPr>
          <w:p w14:paraId="1639B45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FE2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и совершенствование лексико-грамматической стороны речи</w:t>
            </w:r>
          </w:p>
        </w:tc>
        <w:tc>
          <w:tcPr>
            <w:tcW w:w="3825" w:type="pct"/>
            <w:shd w:val="clear" w:color="auto" w:fill="auto"/>
          </w:tcPr>
          <w:p w14:paraId="3EC80462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Уточнение имеющегося словаря существительных и его обогащение по лексическим темам: </w:t>
            </w: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«Цвет и форма», «Овощи», «Фрукты», «Времена года», «Время суток», «Дни недели», «Ориентация в пространстве», </w:t>
            </w:r>
            <w:r w:rsidRPr="00FE2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«Игрушки», «Семья», «Одежда», «Обувь», «Домашние животные», «Дикие животные», «Птицы», «Профессии»</w:t>
            </w: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5D05D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Составление предложений с данными словами.</w:t>
            </w:r>
          </w:p>
          <w:p w14:paraId="7DB59B3C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Образование существительных с уменьшительно-ласкательными суффиксами.</w:t>
            </w:r>
          </w:p>
          <w:p w14:paraId="3B114B5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Образование множественного числа существительных.</w:t>
            </w:r>
          </w:p>
          <w:p w14:paraId="21848D98" w14:textId="77777777" w:rsidR="00084BBF" w:rsidRPr="00FE264A" w:rsidRDefault="00084BBF" w:rsidP="007C1626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64A">
              <w:rPr>
                <w:rFonts w:ascii="Times New Roman" w:eastAsia="Times New Roman" w:hAnsi="Times New Roman"/>
                <w:sz w:val="24"/>
                <w:szCs w:val="24"/>
              </w:rPr>
              <w:t>- Подбор признаков к предметам.</w:t>
            </w:r>
          </w:p>
          <w:p w14:paraId="7538C826" w14:textId="77777777" w:rsidR="00084BBF" w:rsidRPr="00FE264A" w:rsidRDefault="00084BBF" w:rsidP="007C1626">
            <w:pPr>
              <w:pStyle w:val="af1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64A">
              <w:rPr>
                <w:rFonts w:ascii="Times New Roman" w:eastAsia="Times New Roman" w:hAnsi="Times New Roman"/>
                <w:sz w:val="24"/>
                <w:szCs w:val="24"/>
              </w:rPr>
              <w:t>- Упражнения в употреблении существительных ед. и мн. ч. в различных падежах.</w:t>
            </w:r>
          </w:p>
          <w:p w14:paraId="1E63420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Согласование существительных с числительными.</w:t>
            </w:r>
          </w:p>
          <w:p w14:paraId="60E8F9D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Согласование прилагательных и существительных в роде, числе, падеже.</w:t>
            </w:r>
          </w:p>
          <w:p w14:paraId="64C6354D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Упражнения в практическом употреблении предлогов.</w:t>
            </w:r>
          </w:p>
          <w:p w14:paraId="22F7B6A6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Составление предложений по картинкам и вопросам.</w:t>
            </w:r>
          </w:p>
        </w:tc>
      </w:tr>
      <w:tr w:rsidR="00084BBF" w:rsidRPr="000853A7" w14:paraId="24AFA62B" w14:textId="77777777" w:rsidTr="007C1626">
        <w:tc>
          <w:tcPr>
            <w:tcW w:w="1175" w:type="pct"/>
            <w:shd w:val="clear" w:color="auto" w:fill="auto"/>
          </w:tcPr>
          <w:p w14:paraId="2B98F62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8. Развитие психических процессов</w:t>
            </w:r>
          </w:p>
        </w:tc>
        <w:tc>
          <w:tcPr>
            <w:tcW w:w="3825" w:type="pct"/>
            <w:shd w:val="clear" w:color="auto" w:fill="auto"/>
          </w:tcPr>
          <w:p w14:paraId="262883EC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Игры и упражнения на развитие зрительного внимания 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«Что изменилось?», «Чего не стало?».</w:t>
            </w:r>
          </w:p>
          <w:p w14:paraId="7B59C654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Игры и упражнения на совершенствование зрительного восприятия 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«На что похоже?»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«Найди отличия», «Лото», 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серия «зашумлённых» картинок.</w:t>
            </w:r>
          </w:p>
          <w:p w14:paraId="3E1A7D4D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Игры и упражнения на развитие слухового восприятия </w:t>
            </w: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«Запомни, повтори».</w:t>
            </w:r>
          </w:p>
          <w:p w14:paraId="1945C552" w14:textId="77777777" w:rsidR="00084BBF" w:rsidRPr="00FE264A" w:rsidRDefault="00084BBF" w:rsidP="007C1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Игры и упражнения на совершенствования словесно-логического мышления </w:t>
            </w: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«Четвёртый лишний»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 (по лексическим темам), </w:t>
            </w: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«Продолжи ряд»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4BBF" w:rsidRPr="000853A7" w14:paraId="42D13A6D" w14:textId="77777777" w:rsidTr="007C1626">
        <w:tc>
          <w:tcPr>
            <w:tcW w:w="1175" w:type="pct"/>
            <w:shd w:val="clear" w:color="auto" w:fill="auto"/>
          </w:tcPr>
          <w:p w14:paraId="01868F20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Сроки контроля</w:t>
            </w:r>
          </w:p>
          <w:p w14:paraId="222D6763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pct"/>
            <w:shd w:val="clear" w:color="auto" w:fill="auto"/>
          </w:tcPr>
          <w:p w14:paraId="42E4139D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Динамические показатели</w:t>
            </w:r>
          </w:p>
        </w:tc>
      </w:tr>
      <w:tr w:rsidR="00084BBF" w:rsidRPr="000853A7" w14:paraId="252E3A95" w14:textId="77777777" w:rsidTr="007C1626">
        <w:tc>
          <w:tcPr>
            <w:tcW w:w="1175" w:type="pct"/>
            <w:shd w:val="clear" w:color="auto" w:fill="auto"/>
          </w:tcPr>
          <w:p w14:paraId="6FBB353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2022 года</w:t>
            </w:r>
          </w:p>
        </w:tc>
        <w:tc>
          <w:tcPr>
            <w:tcW w:w="3825" w:type="pct"/>
            <w:shd w:val="clear" w:color="auto" w:fill="auto"/>
          </w:tcPr>
          <w:p w14:paraId="7BF5AC70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Динамика: положительная, </w:t>
            </w:r>
            <w:r w:rsidRPr="00FE26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незначительная</w:t>
            </w: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, нулевая, отрицательная</w:t>
            </w:r>
          </w:p>
          <w:p w14:paraId="1AE531B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Причины отрицательной или нулевой динамики _______________________________________________________________</w:t>
            </w:r>
          </w:p>
          <w:p w14:paraId="65B0D1AE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Корректировка программы ________________________________________</w:t>
            </w:r>
          </w:p>
          <w:p w14:paraId="4B68F3C0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14:paraId="145BEA0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BF" w:rsidRPr="000853A7" w14:paraId="27D82AD4" w14:textId="77777777" w:rsidTr="007C1626">
        <w:tc>
          <w:tcPr>
            <w:tcW w:w="1175" w:type="pct"/>
            <w:shd w:val="clear" w:color="auto" w:fill="auto"/>
          </w:tcPr>
          <w:p w14:paraId="798A1B6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2022 года </w:t>
            </w:r>
          </w:p>
        </w:tc>
        <w:tc>
          <w:tcPr>
            <w:tcW w:w="3825" w:type="pct"/>
            <w:shd w:val="clear" w:color="auto" w:fill="auto"/>
          </w:tcPr>
          <w:p w14:paraId="424A1DE0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Динамика: положительная, незначительная, нулевая, отрицательная</w:t>
            </w:r>
          </w:p>
          <w:p w14:paraId="3069041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 отрицательной или нулевой динамики _______________________________________________________________</w:t>
            </w:r>
          </w:p>
          <w:p w14:paraId="47CF183C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Корректировка программы ________________________________________</w:t>
            </w:r>
          </w:p>
          <w:p w14:paraId="6EE197E0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14:paraId="5F8C63A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EFD817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41B25C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53A7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14:paraId="4964629D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5706"/>
      </w:tblGrid>
      <w:tr w:rsidR="00084BBF" w:rsidRPr="000853A7" w14:paraId="1FAD5FB3" w14:textId="77777777" w:rsidTr="007C1626">
        <w:tc>
          <w:tcPr>
            <w:tcW w:w="5070" w:type="dxa"/>
            <w:shd w:val="clear" w:color="auto" w:fill="auto"/>
          </w:tcPr>
          <w:p w14:paraId="2B28102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9497" w:type="dxa"/>
            <w:shd w:val="clear" w:color="auto" w:fill="auto"/>
          </w:tcPr>
          <w:p w14:paraId="3B009052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личностных результатов</w:t>
            </w:r>
          </w:p>
        </w:tc>
      </w:tr>
      <w:tr w:rsidR="00084BBF" w:rsidRPr="000853A7" w14:paraId="634DEFCF" w14:textId="77777777" w:rsidTr="007C1626">
        <w:trPr>
          <w:trHeight w:val="207"/>
        </w:trPr>
        <w:tc>
          <w:tcPr>
            <w:tcW w:w="5070" w:type="dxa"/>
            <w:vMerge w:val="restart"/>
            <w:shd w:val="clear" w:color="auto" w:fill="auto"/>
          </w:tcPr>
          <w:p w14:paraId="593D1B8F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Развитие адекватных представлений о собственных возможностях, о насущно необходимом жизнеобеспечении</w:t>
            </w:r>
          </w:p>
        </w:tc>
        <w:tc>
          <w:tcPr>
            <w:tcW w:w="9497" w:type="dxa"/>
            <w:shd w:val="clear" w:color="auto" w:fill="auto"/>
          </w:tcPr>
          <w:p w14:paraId="18572C5F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-умение адекватно выбрать взрослого и обратиться к нему за помощью, точно описать возникшую проблему;</w:t>
            </w:r>
          </w:p>
        </w:tc>
      </w:tr>
      <w:tr w:rsidR="00084BBF" w:rsidRPr="000853A7" w14:paraId="2CCB79E2" w14:textId="77777777" w:rsidTr="007C1626">
        <w:trPr>
          <w:trHeight w:val="183"/>
        </w:trPr>
        <w:tc>
          <w:tcPr>
            <w:tcW w:w="5070" w:type="dxa"/>
            <w:vMerge/>
            <w:shd w:val="clear" w:color="auto" w:fill="auto"/>
          </w:tcPr>
          <w:p w14:paraId="3FF5B3FD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14:paraId="5006B7F1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использование вещей в соответствии с их функциями, принятым порядком и характером наличной ситуации;</w:t>
            </w:r>
          </w:p>
        </w:tc>
      </w:tr>
      <w:tr w:rsidR="00084BBF" w:rsidRPr="000853A7" w14:paraId="69BFEBD4" w14:textId="77777777" w:rsidTr="007C1626">
        <w:trPr>
          <w:trHeight w:val="618"/>
        </w:trPr>
        <w:tc>
          <w:tcPr>
            <w:tcW w:w="5070" w:type="dxa"/>
            <w:shd w:val="clear" w:color="auto" w:fill="auto"/>
          </w:tcPr>
          <w:p w14:paraId="150FAB12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9497" w:type="dxa"/>
            <w:shd w:val="clear" w:color="auto" w:fill="auto"/>
          </w:tcPr>
          <w:p w14:paraId="15228E75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проявление способности устанавливать простейшие взаимосвязи и взаимозависимости;</w:t>
            </w:r>
          </w:p>
        </w:tc>
      </w:tr>
      <w:tr w:rsidR="00084BBF" w:rsidRPr="000853A7" w14:paraId="0AB18376" w14:textId="77777777" w:rsidTr="007C1626">
        <w:trPr>
          <w:trHeight w:val="389"/>
        </w:trPr>
        <w:tc>
          <w:tcPr>
            <w:tcW w:w="5070" w:type="dxa"/>
            <w:vMerge w:val="restart"/>
            <w:shd w:val="clear" w:color="auto" w:fill="auto"/>
          </w:tcPr>
          <w:p w14:paraId="02C70F3E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 бытовыми умениями, используемыми в повседневной жизни</w:t>
            </w:r>
          </w:p>
        </w:tc>
        <w:tc>
          <w:tcPr>
            <w:tcW w:w="9497" w:type="dxa"/>
            <w:shd w:val="clear" w:color="auto" w:fill="auto"/>
          </w:tcPr>
          <w:p w14:paraId="29A06E3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- владение навыками уборки помещений, </w:t>
            </w:r>
          </w:p>
        </w:tc>
      </w:tr>
      <w:tr w:rsidR="00084BBF" w:rsidRPr="000853A7" w14:paraId="12F96B7B" w14:textId="77777777" w:rsidTr="007C1626">
        <w:trPr>
          <w:trHeight w:val="354"/>
        </w:trPr>
        <w:tc>
          <w:tcPr>
            <w:tcW w:w="5070" w:type="dxa"/>
            <w:vMerge/>
            <w:shd w:val="clear" w:color="auto" w:fill="auto"/>
          </w:tcPr>
          <w:p w14:paraId="570D0EEC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14:paraId="2B025165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умение организовать рабочее место в соответствии с предстоящим видом деятельности;</w:t>
            </w:r>
          </w:p>
        </w:tc>
      </w:tr>
      <w:tr w:rsidR="00084BBF" w:rsidRPr="000853A7" w14:paraId="4056B087" w14:textId="77777777" w:rsidTr="007C1626">
        <w:trPr>
          <w:trHeight w:val="183"/>
        </w:trPr>
        <w:tc>
          <w:tcPr>
            <w:tcW w:w="5070" w:type="dxa"/>
            <w:vMerge w:val="restart"/>
            <w:shd w:val="clear" w:color="auto" w:fill="auto"/>
          </w:tcPr>
          <w:p w14:paraId="059D14B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 (т.е. самой формой поведения, его социальным рисунком), в том числе с использованием информационных технологий</w:t>
            </w:r>
          </w:p>
        </w:tc>
        <w:tc>
          <w:tcPr>
            <w:tcW w:w="9497" w:type="dxa"/>
            <w:shd w:val="clear" w:color="auto" w:fill="auto"/>
          </w:tcPr>
          <w:p w14:paraId="763091CF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способность инициировать и поддерживать коммуникацию со взрослыми</w:t>
            </w:r>
          </w:p>
        </w:tc>
      </w:tr>
      <w:tr w:rsidR="00084BBF" w:rsidRPr="000853A7" w14:paraId="3C3D2E53" w14:textId="77777777" w:rsidTr="007C1626">
        <w:trPr>
          <w:trHeight w:val="298"/>
        </w:trPr>
        <w:tc>
          <w:tcPr>
            <w:tcW w:w="5070" w:type="dxa"/>
            <w:vMerge/>
            <w:shd w:val="clear" w:color="auto" w:fill="auto"/>
          </w:tcPr>
          <w:p w14:paraId="58BF0E7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14:paraId="349B133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способность обращаться за помощью</w:t>
            </w:r>
          </w:p>
        </w:tc>
      </w:tr>
      <w:tr w:rsidR="00084BBF" w:rsidRPr="000853A7" w14:paraId="3486E642" w14:textId="77777777" w:rsidTr="007C1626">
        <w:trPr>
          <w:trHeight w:val="240"/>
        </w:trPr>
        <w:tc>
          <w:tcPr>
            <w:tcW w:w="5070" w:type="dxa"/>
            <w:vMerge/>
            <w:shd w:val="clear" w:color="auto" w:fill="auto"/>
          </w:tcPr>
          <w:p w14:paraId="1226FDF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14:paraId="7CE9E86F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способность инициировать и поддерживать коммуникацию со сверстниками</w:t>
            </w:r>
          </w:p>
        </w:tc>
      </w:tr>
      <w:tr w:rsidR="00084BBF" w:rsidRPr="000853A7" w14:paraId="05DD4077" w14:textId="77777777" w:rsidTr="007C1626">
        <w:trPr>
          <w:trHeight w:val="503"/>
        </w:trPr>
        <w:tc>
          <w:tcPr>
            <w:tcW w:w="5070" w:type="dxa"/>
            <w:vMerge w:val="restart"/>
            <w:shd w:val="clear" w:color="auto" w:fill="auto"/>
          </w:tcPr>
          <w:p w14:paraId="363C363D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9497" w:type="dxa"/>
            <w:shd w:val="clear" w:color="auto" w:fill="auto"/>
          </w:tcPr>
          <w:p w14:paraId="3EF987D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-способность вести себя в соответствии с исполняемой социальной ролью</w:t>
            </w:r>
          </w:p>
        </w:tc>
      </w:tr>
      <w:tr w:rsidR="00084BBF" w:rsidRPr="000853A7" w14:paraId="00DE5C71" w14:textId="77777777" w:rsidTr="007C1626">
        <w:trPr>
          <w:trHeight w:val="382"/>
        </w:trPr>
        <w:tc>
          <w:tcPr>
            <w:tcW w:w="5070" w:type="dxa"/>
            <w:vMerge/>
            <w:shd w:val="clear" w:color="auto" w:fill="auto"/>
          </w:tcPr>
          <w:p w14:paraId="13FEC44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14:paraId="2FBD010F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-оценивать жизненные ситуации с точки зрения общечеловеческих норм (плохо-хорошо)</w:t>
            </w:r>
          </w:p>
        </w:tc>
      </w:tr>
      <w:tr w:rsidR="00084BBF" w:rsidRPr="000853A7" w14:paraId="2C1550A2" w14:textId="77777777" w:rsidTr="007C1626">
        <w:trPr>
          <w:trHeight w:val="287"/>
        </w:trPr>
        <w:tc>
          <w:tcPr>
            <w:tcW w:w="5070" w:type="dxa"/>
            <w:vMerge w:val="restart"/>
            <w:shd w:val="clear" w:color="auto" w:fill="auto"/>
          </w:tcPr>
          <w:p w14:paraId="6D8D132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обучающего­ся, формирование и развитие социально значимых мотивов учебной деятельности</w:t>
            </w:r>
          </w:p>
        </w:tc>
        <w:tc>
          <w:tcPr>
            <w:tcW w:w="9497" w:type="dxa"/>
            <w:shd w:val="clear" w:color="auto" w:fill="auto"/>
          </w:tcPr>
          <w:p w14:paraId="58255AB2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адекватность соблюдения ритуалов школьного поведения поднимать руку, вставать и выходить из-за парты и т.д.);</w:t>
            </w:r>
          </w:p>
        </w:tc>
      </w:tr>
      <w:tr w:rsidR="00084BBF" w:rsidRPr="000853A7" w14:paraId="0B0BFF6A" w14:textId="77777777" w:rsidTr="007C1626">
        <w:trPr>
          <w:trHeight w:val="435"/>
        </w:trPr>
        <w:tc>
          <w:tcPr>
            <w:tcW w:w="5070" w:type="dxa"/>
            <w:vMerge/>
            <w:shd w:val="clear" w:color="auto" w:fill="auto"/>
          </w:tcPr>
          <w:p w14:paraId="48C314E4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14:paraId="7F0557F3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бережное отношение к школьному имуществу, учебникам</w:t>
            </w:r>
          </w:p>
        </w:tc>
      </w:tr>
      <w:tr w:rsidR="00084BBF" w:rsidRPr="000853A7" w14:paraId="0B79E25D" w14:textId="77777777" w:rsidTr="007C1626">
        <w:trPr>
          <w:trHeight w:val="354"/>
        </w:trPr>
        <w:tc>
          <w:tcPr>
            <w:tcW w:w="5070" w:type="dxa"/>
            <w:vMerge/>
            <w:shd w:val="clear" w:color="auto" w:fill="auto"/>
          </w:tcPr>
          <w:p w14:paraId="66523BF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14:paraId="7BD3E80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адекватность учебного поведения во взаимоотношениях с учителем, учащимися</w:t>
            </w:r>
          </w:p>
        </w:tc>
      </w:tr>
      <w:tr w:rsidR="00084BBF" w:rsidRPr="000853A7" w14:paraId="6EDCA473" w14:textId="77777777" w:rsidTr="007C1626">
        <w:trPr>
          <w:trHeight w:val="367"/>
        </w:trPr>
        <w:tc>
          <w:tcPr>
            <w:tcW w:w="5070" w:type="dxa"/>
            <w:vMerge w:val="restart"/>
            <w:shd w:val="clear" w:color="auto" w:fill="auto"/>
          </w:tcPr>
          <w:p w14:paraId="5DEDC0B5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сотрудничеств, а с взрослыми и сверстниками в разных социальных ситуациях</w:t>
            </w:r>
          </w:p>
        </w:tc>
        <w:tc>
          <w:tcPr>
            <w:tcW w:w="9497" w:type="dxa"/>
            <w:shd w:val="clear" w:color="auto" w:fill="auto"/>
          </w:tcPr>
          <w:p w14:paraId="0506BF11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умение обращаться за помощью и принимать помощь;</w:t>
            </w:r>
          </w:p>
        </w:tc>
      </w:tr>
      <w:tr w:rsidR="00084BBF" w:rsidRPr="000853A7" w14:paraId="12612579" w14:textId="77777777" w:rsidTr="007C1626">
        <w:trPr>
          <w:trHeight w:val="491"/>
        </w:trPr>
        <w:tc>
          <w:tcPr>
            <w:tcW w:w="5070" w:type="dxa"/>
            <w:vMerge/>
            <w:shd w:val="clear" w:color="auto" w:fill="auto"/>
          </w:tcPr>
          <w:p w14:paraId="219DAF3D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14:paraId="39587A85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-проявление доброжелательного отношения и сопереживания участникам взаимодействия</w:t>
            </w:r>
          </w:p>
        </w:tc>
      </w:tr>
      <w:tr w:rsidR="00084BBF" w:rsidRPr="000853A7" w14:paraId="6F7D4CFF" w14:textId="77777777" w:rsidTr="007C1626">
        <w:trPr>
          <w:trHeight w:val="195"/>
        </w:trPr>
        <w:tc>
          <w:tcPr>
            <w:tcW w:w="5070" w:type="dxa"/>
            <w:shd w:val="clear" w:color="auto" w:fill="auto"/>
          </w:tcPr>
          <w:p w14:paraId="33E74EAD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эстетических потребностей, ценностей и чувств</w:t>
            </w:r>
          </w:p>
        </w:tc>
        <w:tc>
          <w:tcPr>
            <w:tcW w:w="9497" w:type="dxa"/>
            <w:shd w:val="clear" w:color="auto" w:fill="auto"/>
          </w:tcPr>
          <w:p w14:paraId="4BC213C5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-стремление к опрятному внешнему виду;</w:t>
            </w:r>
          </w:p>
        </w:tc>
      </w:tr>
      <w:tr w:rsidR="00084BBF" w:rsidRPr="000853A7" w14:paraId="6C9A2D37" w14:textId="77777777" w:rsidTr="007C1626">
        <w:trPr>
          <w:trHeight w:val="366"/>
        </w:trPr>
        <w:tc>
          <w:tcPr>
            <w:tcW w:w="5070" w:type="dxa"/>
            <w:vMerge w:val="restart"/>
            <w:shd w:val="clear" w:color="auto" w:fill="auto"/>
          </w:tcPr>
          <w:p w14:paraId="34FFCA13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доброжелательности и эмоционально -нравственной отзывчивости, понимания и сопережива­ния чувствам других людей</w:t>
            </w:r>
          </w:p>
        </w:tc>
        <w:tc>
          <w:tcPr>
            <w:tcW w:w="9497" w:type="dxa"/>
            <w:shd w:val="clear" w:color="auto" w:fill="auto"/>
          </w:tcPr>
          <w:p w14:paraId="53F8030F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проявление отрицательного отношения к аморальным поступкам, грубости, оскорбительным словам и действиям,</w:t>
            </w:r>
          </w:p>
        </w:tc>
      </w:tr>
      <w:tr w:rsidR="00084BBF" w:rsidRPr="000853A7" w14:paraId="28B204AE" w14:textId="77777777" w:rsidTr="007C1626">
        <w:trPr>
          <w:trHeight w:val="653"/>
        </w:trPr>
        <w:tc>
          <w:tcPr>
            <w:tcW w:w="5070" w:type="dxa"/>
            <w:vMerge/>
            <w:shd w:val="clear" w:color="auto" w:fill="auto"/>
          </w:tcPr>
          <w:p w14:paraId="71C57DD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14:paraId="407A238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наличие представлений о добре и зле, должном и недопустимом;</w:t>
            </w:r>
          </w:p>
        </w:tc>
      </w:tr>
      <w:tr w:rsidR="00084BBF" w:rsidRPr="000853A7" w14:paraId="702A40B5" w14:textId="77777777" w:rsidTr="007C1626">
        <w:trPr>
          <w:trHeight w:val="698"/>
        </w:trPr>
        <w:tc>
          <w:tcPr>
            <w:tcW w:w="5070" w:type="dxa"/>
            <w:shd w:val="clear" w:color="auto" w:fill="auto"/>
          </w:tcPr>
          <w:p w14:paraId="506A4CBE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9497" w:type="dxa"/>
            <w:shd w:val="clear" w:color="auto" w:fill="auto"/>
          </w:tcPr>
          <w:p w14:paraId="190F0472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понимать важность бережного отношения к природе, своему здоровью и здоровью других людей;</w:t>
            </w:r>
          </w:p>
        </w:tc>
      </w:tr>
      <w:tr w:rsidR="00084BBF" w:rsidRPr="000853A7" w14:paraId="0EB56645" w14:textId="77777777" w:rsidTr="007C1626">
        <w:trPr>
          <w:trHeight w:val="572"/>
        </w:trPr>
        <w:tc>
          <w:tcPr>
            <w:tcW w:w="5070" w:type="dxa"/>
            <w:shd w:val="clear" w:color="auto" w:fill="auto"/>
          </w:tcPr>
          <w:p w14:paraId="200161E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самостоятельной жизни</w:t>
            </w:r>
          </w:p>
        </w:tc>
        <w:tc>
          <w:tcPr>
            <w:tcW w:w="9497" w:type="dxa"/>
            <w:shd w:val="clear" w:color="auto" w:fill="auto"/>
          </w:tcPr>
          <w:p w14:paraId="7015C863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- умение выполнять задания в соответствии с заданным алгоритмом под руководством учителя.</w:t>
            </w:r>
          </w:p>
        </w:tc>
      </w:tr>
    </w:tbl>
    <w:p w14:paraId="6021128C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D16883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53A7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Pr="000853A7">
        <w:rPr>
          <w:rFonts w:ascii="Times New Roman" w:hAnsi="Times New Roman"/>
          <w:b/>
          <w:bCs/>
          <w:sz w:val="28"/>
          <w:szCs w:val="28"/>
        </w:rPr>
        <w:t xml:space="preserve"> реализации программы</w:t>
      </w:r>
      <w:r w:rsidRPr="000853A7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14:paraId="4FA359C2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3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56"/>
        <w:gridCol w:w="5014"/>
        <w:gridCol w:w="3661"/>
      </w:tblGrid>
      <w:tr w:rsidR="00084BBF" w:rsidRPr="00FE264A" w14:paraId="0406A1AC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B73E2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D8D78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D14310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</w:tr>
      <w:tr w:rsidR="00084BBF" w:rsidRPr="00FE264A" w14:paraId="35A6C9B0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74E37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47AEA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Различение, опознавание и распознавание на слух звуков речи;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048673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Узнавание звука, выделение его из ряда звуков.</w:t>
            </w:r>
          </w:p>
        </w:tc>
      </w:tr>
      <w:tr w:rsidR="00084BBF" w:rsidRPr="00FE264A" w14:paraId="31D2B995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942B98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594B14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Владение элементарными навыками звуко-слогового анализа и синтеза.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A1DE1C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Деление двусоставных слов на слоги с помощью отхлопывания в ладоши.</w:t>
            </w:r>
          </w:p>
        </w:tc>
      </w:tr>
      <w:tr w:rsidR="00084BBF" w:rsidRPr="00FE264A" w14:paraId="32EA9F50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264D2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6B1B6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Умение правильно произносить отработанные звуки в слогах и словах.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06FB7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Умение правильно изолированно произносить отработанные звуки.</w:t>
            </w:r>
          </w:p>
        </w:tc>
      </w:tr>
      <w:tr w:rsidR="00084BBF" w:rsidRPr="00FE264A" w14:paraId="11D3E642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EE7CD4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37B6C4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Умение правильно использовать поставленные звуки.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6B70D2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BF" w:rsidRPr="00FE264A" w14:paraId="6564DB8D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352DC6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29C1F5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Умения контролировать собственную речь.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02BEF7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Умение воспроизводить простую фразу.</w:t>
            </w:r>
          </w:p>
        </w:tc>
      </w:tr>
      <w:tr w:rsidR="00084BBF" w:rsidRPr="00FE264A" w14:paraId="2547D27D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47978C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8DC234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Правильно обозначать на письме буквы, имеющие оптико-механическое сходство.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6037C2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Письмо слогов прямых и обратных.</w:t>
            </w:r>
          </w:p>
        </w:tc>
      </w:tr>
      <w:tr w:rsidR="00084BBF" w:rsidRPr="00FE264A" w14:paraId="59CDEF00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62C40D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07FADF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Четко произносить все звуки русского языка в речевом потоке;</w:t>
            </w:r>
          </w:p>
          <w:p w14:paraId="1C2FEFD1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0FDE3E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Четко произносить автоматизированные звуки.</w:t>
            </w:r>
          </w:p>
        </w:tc>
      </w:tr>
      <w:tr w:rsidR="00084BBF" w:rsidRPr="00FE264A" w14:paraId="191D5311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56C437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B25D6E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Называть отличия гласных и согласных звуков.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B70A92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Узнавать изученные звуки буквы.</w:t>
            </w:r>
          </w:p>
        </w:tc>
      </w:tr>
      <w:tr w:rsidR="00084BBF" w:rsidRPr="00FE264A" w14:paraId="31FD7420" w14:textId="77777777" w:rsidTr="007C1626">
        <w:trPr>
          <w:trHeight w:val="44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08665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4B66DB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Правильно обозначать звуки и буквами.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B5C96F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BF" w:rsidRPr="00FE264A" w14:paraId="183045EF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5CD06E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B4FFDF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звуко-слоговой анализ и синтез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C90E24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BF" w:rsidRPr="00FE264A" w14:paraId="3F2BEDC1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F7A6E9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CAFE41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Дифференцировать звуки, имеющие тонкие акустико-артикуляционные отличия, правильно обозначать их на письме;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88D3A2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BF" w:rsidRPr="00FE264A" w14:paraId="61823CDA" w14:textId="77777777" w:rsidTr="007C1626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4CE15A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6E042E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Определять место ударения в слове;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A2FAF5" w14:textId="77777777" w:rsidR="00084BBF" w:rsidRPr="00FE264A" w:rsidRDefault="00084BBF" w:rsidP="007C1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4A">
              <w:rPr>
                <w:rFonts w:ascii="Times New Roman" w:hAnsi="Times New Roman" w:cs="Times New Roman"/>
                <w:sz w:val="24"/>
                <w:szCs w:val="24"/>
              </w:rPr>
              <w:t>Произносить слова с правильной интонацией.</w:t>
            </w:r>
          </w:p>
        </w:tc>
      </w:tr>
    </w:tbl>
    <w:p w14:paraId="5C656BB5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E1E9E7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53A7">
        <w:rPr>
          <w:rFonts w:ascii="Times New Roman" w:hAnsi="Times New Roman"/>
          <w:b/>
          <w:sz w:val="28"/>
          <w:szCs w:val="28"/>
        </w:rPr>
        <w:t>Планируемые базовые учебные действия</w:t>
      </w:r>
    </w:p>
    <w:p w14:paraId="2AD71305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853A7">
        <w:rPr>
          <w:rFonts w:ascii="Times New Roman" w:hAnsi="Times New Roman"/>
          <w:b/>
          <w:i/>
          <w:sz w:val="28"/>
          <w:szCs w:val="28"/>
        </w:rPr>
        <w:lastRenderedPageBreak/>
        <w:t>Познавательные УД</w:t>
      </w:r>
    </w:p>
    <w:p w14:paraId="180160F7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В ходе реализации коррекционно-развивающей программы, обучающ</w:t>
      </w:r>
      <w:r>
        <w:rPr>
          <w:rFonts w:ascii="Times New Roman" w:hAnsi="Times New Roman"/>
          <w:sz w:val="28"/>
          <w:szCs w:val="28"/>
        </w:rPr>
        <w:t>ийся</w:t>
      </w:r>
      <w:r w:rsidRPr="000853A7">
        <w:rPr>
          <w:rFonts w:ascii="Times New Roman" w:hAnsi="Times New Roman"/>
          <w:sz w:val="28"/>
          <w:szCs w:val="28"/>
        </w:rPr>
        <w:t xml:space="preserve"> получ</w:t>
      </w:r>
      <w:r>
        <w:rPr>
          <w:rFonts w:ascii="Times New Roman" w:hAnsi="Times New Roman"/>
          <w:sz w:val="28"/>
          <w:szCs w:val="28"/>
        </w:rPr>
        <w:t>ит</w:t>
      </w:r>
      <w:r w:rsidRPr="000853A7">
        <w:rPr>
          <w:rFonts w:ascii="Times New Roman" w:hAnsi="Times New Roman"/>
          <w:sz w:val="28"/>
          <w:szCs w:val="28"/>
        </w:rPr>
        <w:t xml:space="preserve"> возможность научиться</w:t>
      </w:r>
      <w:r w:rsidRPr="000853A7">
        <w:rPr>
          <w:rFonts w:ascii="Times New Roman" w:hAnsi="Times New Roman"/>
          <w:b/>
          <w:i/>
          <w:sz w:val="28"/>
          <w:szCs w:val="28"/>
        </w:rPr>
        <w:t>:</w:t>
      </w:r>
    </w:p>
    <w:p w14:paraId="07F19569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1 При работе с сюжетными и предметными картинками: рассматривать, последовательно выкладывать, определять главную идею сюжета и составлять предложения, небольшие рассказы по предложенному материалу, выбирать слова из ряда успешного решения коммуникативных задач.</w:t>
      </w:r>
    </w:p>
    <w:p w14:paraId="59FDA107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2. При анализе слов и предложений: различать звук и букву, узнавать знакомые буквы среди других букв.</w:t>
      </w:r>
    </w:p>
    <w:p w14:paraId="7217791C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3. При осуществлении речевой деятельности участвовать в элементарных диалогах.</w:t>
      </w:r>
    </w:p>
    <w:p w14:paraId="098E12C6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4. При работе с лексическим материалом узнавать изучаемые объекты и явления окружающего мира, описывать их существенные признаки на основе предложенного плана, описывать его существенные признаки.</w:t>
      </w:r>
    </w:p>
    <w:p w14:paraId="2A72E31D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853A7">
        <w:rPr>
          <w:rFonts w:ascii="Times New Roman" w:hAnsi="Times New Roman"/>
          <w:b/>
          <w:i/>
          <w:sz w:val="28"/>
          <w:szCs w:val="28"/>
        </w:rPr>
        <w:t>Коммуникативные УД</w:t>
      </w:r>
    </w:p>
    <w:p w14:paraId="147F9752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В ходе реализации коррекционно-развивающей программы, обучающ</w:t>
      </w:r>
      <w:r>
        <w:rPr>
          <w:rFonts w:ascii="Times New Roman" w:hAnsi="Times New Roman"/>
          <w:sz w:val="28"/>
          <w:szCs w:val="28"/>
        </w:rPr>
        <w:t>ийся</w:t>
      </w:r>
      <w:r w:rsidRPr="000853A7">
        <w:rPr>
          <w:rFonts w:ascii="Times New Roman" w:hAnsi="Times New Roman"/>
          <w:sz w:val="28"/>
          <w:szCs w:val="28"/>
        </w:rPr>
        <w:t xml:space="preserve"> получ</w:t>
      </w:r>
      <w:r>
        <w:rPr>
          <w:rFonts w:ascii="Times New Roman" w:hAnsi="Times New Roman"/>
          <w:sz w:val="28"/>
          <w:szCs w:val="28"/>
        </w:rPr>
        <w:t>ит</w:t>
      </w:r>
      <w:r w:rsidRPr="000853A7">
        <w:rPr>
          <w:rFonts w:ascii="Times New Roman" w:hAnsi="Times New Roman"/>
          <w:sz w:val="28"/>
          <w:szCs w:val="28"/>
        </w:rPr>
        <w:t xml:space="preserve"> возможность научиться:</w:t>
      </w:r>
    </w:p>
    <w:p w14:paraId="7DDCD8B6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1.Говорить фонетически внятно и разборчиво.</w:t>
      </w:r>
    </w:p>
    <w:p w14:paraId="1C72B99A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2.Производить анализ знакомых слов с простой слоговой структурой и состоящих из 1-2 слогов.</w:t>
      </w:r>
    </w:p>
    <w:p w14:paraId="7847099B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3.Составлять предложения опираясь на предметные картинки и условные обозначения.</w:t>
      </w:r>
    </w:p>
    <w:p w14:paraId="58487625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4.При составлении использовать слова различных частей речи.</w:t>
      </w:r>
    </w:p>
    <w:p w14:paraId="6EE94693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5.Отвечать, используя слова вопроса.</w:t>
      </w:r>
    </w:p>
    <w:p w14:paraId="06456D24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6.Производить фонематический анализ (определять последовательность, количество, позицию звука)</w:t>
      </w:r>
    </w:p>
    <w:p w14:paraId="3078BBBF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853A7">
        <w:rPr>
          <w:rFonts w:ascii="Times New Roman" w:hAnsi="Times New Roman"/>
          <w:b/>
          <w:i/>
          <w:sz w:val="28"/>
          <w:szCs w:val="28"/>
        </w:rPr>
        <w:t>Личностные УД</w:t>
      </w:r>
    </w:p>
    <w:p w14:paraId="22C754AC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В ходе реализации коррекционно-развивающей программы, обучающ</w:t>
      </w:r>
      <w:r>
        <w:rPr>
          <w:rFonts w:ascii="Times New Roman" w:hAnsi="Times New Roman"/>
          <w:sz w:val="28"/>
          <w:szCs w:val="28"/>
        </w:rPr>
        <w:t>ийся</w:t>
      </w:r>
      <w:r w:rsidRPr="000853A7">
        <w:rPr>
          <w:rFonts w:ascii="Times New Roman" w:hAnsi="Times New Roman"/>
          <w:sz w:val="28"/>
          <w:szCs w:val="28"/>
        </w:rPr>
        <w:t xml:space="preserve"> получ</w:t>
      </w:r>
      <w:r>
        <w:rPr>
          <w:rFonts w:ascii="Times New Roman" w:hAnsi="Times New Roman"/>
          <w:sz w:val="28"/>
          <w:szCs w:val="28"/>
        </w:rPr>
        <w:t>ит</w:t>
      </w:r>
      <w:r w:rsidRPr="000853A7">
        <w:rPr>
          <w:rFonts w:ascii="Times New Roman" w:hAnsi="Times New Roman"/>
          <w:sz w:val="28"/>
          <w:szCs w:val="28"/>
        </w:rPr>
        <w:t xml:space="preserve"> возможность научиться:</w:t>
      </w:r>
    </w:p>
    <w:p w14:paraId="54080C7F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1.Осуществлять самооценку своих действий</w:t>
      </w:r>
    </w:p>
    <w:p w14:paraId="53D43EF3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2.Строить свои отношения на основе уважения и признания.</w:t>
      </w:r>
    </w:p>
    <w:p w14:paraId="107FCFD0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3.Уметь осуществлять выбор из нескольких вариантов</w:t>
      </w:r>
    </w:p>
    <w:p w14:paraId="125428BF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4.Уметь работать совместно в группе для достижения общей цели.</w:t>
      </w:r>
    </w:p>
    <w:p w14:paraId="41ABD41E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5.Уметь корректно выразить свои чувства, отказ, недовольство, благодарность, сочувствие, намерение, просьбу, опасение.</w:t>
      </w:r>
    </w:p>
    <w:p w14:paraId="77F56D98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6.Уметь передать свои впечатления, соображения, умозаключения так, чтобы быть понятым другим человеком.</w:t>
      </w:r>
    </w:p>
    <w:p w14:paraId="1D7A533C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7.Уметь принимать и включать в свой личный опыт жизненный опыт других людей.</w:t>
      </w:r>
    </w:p>
    <w:p w14:paraId="78D7F7BD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8.Ориентироваться в учебниках (система обозначений, содержание);</w:t>
      </w:r>
    </w:p>
    <w:p w14:paraId="104810CA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9.Понимать информацию, представленную в виде рисунков, схем.</w:t>
      </w:r>
    </w:p>
    <w:p w14:paraId="37B8C410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lastRenderedPageBreak/>
        <w:t>10.Пользоваться моделями предложений, звуковыми схемами слов, приведенными в учебниках,</w:t>
      </w:r>
    </w:p>
    <w:p w14:paraId="464679DF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853A7">
        <w:rPr>
          <w:rFonts w:ascii="Times New Roman" w:hAnsi="Times New Roman"/>
          <w:b/>
          <w:i/>
          <w:sz w:val="28"/>
          <w:szCs w:val="28"/>
        </w:rPr>
        <w:t>Регулятивные УД</w:t>
      </w:r>
    </w:p>
    <w:p w14:paraId="18BE349C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В ходе реализации коррекционно-развивающей программы, обучающ</w:t>
      </w:r>
      <w:r>
        <w:rPr>
          <w:rFonts w:ascii="Times New Roman" w:hAnsi="Times New Roman"/>
          <w:sz w:val="28"/>
          <w:szCs w:val="28"/>
        </w:rPr>
        <w:t>ийся</w:t>
      </w:r>
      <w:r w:rsidRPr="000853A7">
        <w:rPr>
          <w:rFonts w:ascii="Times New Roman" w:hAnsi="Times New Roman"/>
          <w:sz w:val="28"/>
          <w:szCs w:val="28"/>
        </w:rPr>
        <w:t xml:space="preserve"> получ</w:t>
      </w:r>
      <w:r>
        <w:rPr>
          <w:rFonts w:ascii="Times New Roman" w:hAnsi="Times New Roman"/>
          <w:sz w:val="28"/>
          <w:szCs w:val="28"/>
        </w:rPr>
        <w:t>ит</w:t>
      </w:r>
      <w:r w:rsidRPr="000853A7">
        <w:rPr>
          <w:rFonts w:ascii="Times New Roman" w:hAnsi="Times New Roman"/>
          <w:sz w:val="28"/>
          <w:szCs w:val="28"/>
        </w:rPr>
        <w:t xml:space="preserve"> научиться:</w:t>
      </w:r>
    </w:p>
    <w:p w14:paraId="53F4FAEB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1.Организовывать свое рабочее место под руководством учителя;</w:t>
      </w:r>
    </w:p>
    <w:p w14:paraId="784AF6B0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2.Принимать и сохранять учебную задачу, адекватно воспринимать оценки учителя, товарищей;</w:t>
      </w:r>
    </w:p>
    <w:p w14:paraId="6EE6BEA9" w14:textId="77777777" w:rsidR="00084BBF" w:rsidRPr="000853A7" w:rsidRDefault="00084BBF" w:rsidP="00084BBF">
      <w:pPr>
        <w:pStyle w:val="a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853A7">
        <w:rPr>
          <w:rFonts w:ascii="Times New Roman" w:hAnsi="Times New Roman"/>
          <w:sz w:val="28"/>
          <w:szCs w:val="28"/>
        </w:rPr>
        <w:t>3.Вносить необходимые коррективы и действовать на основе результатов обсуждения.</w:t>
      </w:r>
    </w:p>
    <w:p w14:paraId="2FF36FDF" w14:textId="77777777" w:rsidR="00084BBF" w:rsidRDefault="00084BBF" w:rsidP="00084BBF"/>
    <w:p w14:paraId="00A70306" w14:textId="77777777" w:rsidR="00410877" w:rsidRPr="000853A7" w:rsidRDefault="00410877" w:rsidP="00630A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410877" w:rsidRPr="000853A7" w:rsidSect="006B0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EF6BA" w14:textId="77777777" w:rsidR="00FF0384" w:rsidRDefault="00FF0384" w:rsidP="00DB27C6">
      <w:pPr>
        <w:spacing w:after="0" w:line="240" w:lineRule="auto"/>
      </w:pPr>
      <w:r>
        <w:separator/>
      </w:r>
    </w:p>
  </w:endnote>
  <w:endnote w:type="continuationSeparator" w:id="0">
    <w:p w14:paraId="7E94C366" w14:textId="77777777" w:rsidR="00FF0384" w:rsidRDefault="00FF0384" w:rsidP="00DB2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1A3D8" w14:textId="77777777" w:rsidR="00FF0384" w:rsidRDefault="00FF0384" w:rsidP="00DB27C6">
      <w:pPr>
        <w:spacing w:after="0" w:line="240" w:lineRule="auto"/>
      </w:pPr>
      <w:r>
        <w:separator/>
      </w:r>
    </w:p>
  </w:footnote>
  <w:footnote w:type="continuationSeparator" w:id="0">
    <w:p w14:paraId="0C625468" w14:textId="77777777" w:rsidR="00FF0384" w:rsidRDefault="00FF0384" w:rsidP="00DB2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2B62EED"/>
    <w:multiLevelType w:val="multilevel"/>
    <w:tmpl w:val="C748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E6A96"/>
    <w:multiLevelType w:val="hybridMultilevel"/>
    <w:tmpl w:val="A06858B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8606B"/>
    <w:multiLevelType w:val="hybridMultilevel"/>
    <w:tmpl w:val="5CF485C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84EED"/>
    <w:multiLevelType w:val="hybridMultilevel"/>
    <w:tmpl w:val="6E1816C0"/>
    <w:lvl w:ilvl="0" w:tplc="7C2AE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AF3DDF"/>
    <w:multiLevelType w:val="hybridMultilevel"/>
    <w:tmpl w:val="B61264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A718F"/>
    <w:multiLevelType w:val="hybridMultilevel"/>
    <w:tmpl w:val="B8BCA1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811A4"/>
    <w:multiLevelType w:val="hybridMultilevel"/>
    <w:tmpl w:val="F386149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8646C"/>
    <w:multiLevelType w:val="hybridMultilevel"/>
    <w:tmpl w:val="C342634A"/>
    <w:lvl w:ilvl="0" w:tplc="F6047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4698C22E">
      <w:start w:val="1"/>
      <w:numFmt w:val="upperRoman"/>
      <w:lvlText w:val="%2."/>
      <w:lvlJc w:val="left"/>
      <w:pPr>
        <w:tabs>
          <w:tab w:val="num" w:pos="10980"/>
        </w:tabs>
        <w:ind w:left="1590" w:hanging="510"/>
      </w:pPr>
      <w:rPr>
        <w:rFonts w:hint="default"/>
        <w:sz w:val="28"/>
        <w:szCs w:val="28"/>
      </w:rPr>
    </w:lvl>
    <w:lvl w:ilvl="2" w:tplc="3F3A12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DA33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E4BA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5C06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D487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8B9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E0B5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313A70"/>
    <w:multiLevelType w:val="hybridMultilevel"/>
    <w:tmpl w:val="350C8E1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EA"/>
    <w:rsid w:val="000418BF"/>
    <w:rsid w:val="00053867"/>
    <w:rsid w:val="00084BBF"/>
    <w:rsid w:val="000853A7"/>
    <w:rsid w:val="000A6753"/>
    <w:rsid w:val="000E087A"/>
    <w:rsid w:val="000E4EB7"/>
    <w:rsid w:val="001136FD"/>
    <w:rsid w:val="001B1EF0"/>
    <w:rsid w:val="001C074B"/>
    <w:rsid w:val="00215357"/>
    <w:rsid w:val="00226404"/>
    <w:rsid w:val="00226649"/>
    <w:rsid w:val="002361AE"/>
    <w:rsid w:val="002553AF"/>
    <w:rsid w:val="0027679A"/>
    <w:rsid w:val="002A09F7"/>
    <w:rsid w:val="002C78BC"/>
    <w:rsid w:val="002F78F1"/>
    <w:rsid w:val="00300F8C"/>
    <w:rsid w:val="00314001"/>
    <w:rsid w:val="00323CA0"/>
    <w:rsid w:val="003E5309"/>
    <w:rsid w:val="00410877"/>
    <w:rsid w:val="00446467"/>
    <w:rsid w:val="00446C36"/>
    <w:rsid w:val="0045248B"/>
    <w:rsid w:val="004E2C6C"/>
    <w:rsid w:val="00560231"/>
    <w:rsid w:val="005A1089"/>
    <w:rsid w:val="00603182"/>
    <w:rsid w:val="00630AE2"/>
    <w:rsid w:val="00656A2C"/>
    <w:rsid w:val="00691E73"/>
    <w:rsid w:val="006928FA"/>
    <w:rsid w:val="00695917"/>
    <w:rsid w:val="006A7B9F"/>
    <w:rsid w:val="006B07E3"/>
    <w:rsid w:val="006F50D2"/>
    <w:rsid w:val="00720828"/>
    <w:rsid w:val="00734E75"/>
    <w:rsid w:val="00764F04"/>
    <w:rsid w:val="007716C4"/>
    <w:rsid w:val="007A26E7"/>
    <w:rsid w:val="007B02D1"/>
    <w:rsid w:val="007E2A71"/>
    <w:rsid w:val="00802F4B"/>
    <w:rsid w:val="00825318"/>
    <w:rsid w:val="0084408B"/>
    <w:rsid w:val="008559DD"/>
    <w:rsid w:val="00912DE4"/>
    <w:rsid w:val="00954973"/>
    <w:rsid w:val="0096284D"/>
    <w:rsid w:val="009963C7"/>
    <w:rsid w:val="009E5156"/>
    <w:rsid w:val="00A009C6"/>
    <w:rsid w:val="00A03ACC"/>
    <w:rsid w:val="00A07F45"/>
    <w:rsid w:val="00A54EB0"/>
    <w:rsid w:val="00A761B2"/>
    <w:rsid w:val="00AC00F1"/>
    <w:rsid w:val="00B17672"/>
    <w:rsid w:val="00B61477"/>
    <w:rsid w:val="00B631E1"/>
    <w:rsid w:val="00B80637"/>
    <w:rsid w:val="00B85294"/>
    <w:rsid w:val="00B866DE"/>
    <w:rsid w:val="00B93ED8"/>
    <w:rsid w:val="00BB37E2"/>
    <w:rsid w:val="00BF1BB3"/>
    <w:rsid w:val="00C73768"/>
    <w:rsid w:val="00C93760"/>
    <w:rsid w:val="00D3756D"/>
    <w:rsid w:val="00D9312E"/>
    <w:rsid w:val="00DA69D5"/>
    <w:rsid w:val="00DB27C6"/>
    <w:rsid w:val="00DE0FFF"/>
    <w:rsid w:val="00DF34BA"/>
    <w:rsid w:val="00E22412"/>
    <w:rsid w:val="00E33948"/>
    <w:rsid w:val="00E744A4"/>
    <w:rsid w:val="00F017A1"/>
    <w:rsid w:val="00F03F0E"/>
    <w:rsid w:val="00F1309F"/>
    <w:rsid w:val="00F57BE6"/>
    <w:rsid w:val="00F96231"/>
    <w:rsid w:val="00FD46EA"/>
    <w:rsid w:val="00FE264A"/>
    <w:rsid w:val="00FF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9020"/>
  <w15:docId w15:val="{6E686946-8686-4E12-B605-E7AD0690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9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27C6"/>
  </w:style>
  <w:style w:type="paragraph" w:styleId="a5">
    <w:name w:val="footer"/>
    <w:basedOn w:val="a"/>
    <w:link w:val="a6"/>
    <w:uiPriority w:val="99"/>
    <w:unhideWhenUsed/>
    <w:rsid w:val="00DB2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27C6"/>
  </w:style>
  <w:style w:type="paragraph" w:styleId="a7">
    <w:name w:val="No Spacing"/>
    <w:link w:val="a8"/>
    <w:uiPriority w:val="1"/>
    <w:qFormat/>
    <w:rsid w:val="001C074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1C074B"/>
    <w:rPr>
      <w:rFonts w:eastAsiaTheme="minorEastAsia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7716C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716C4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7716C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2F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78F1"/>
    <w:rPr>
      <w:rFonts w:ascii="Tahoma" w:hAnsi="Tahoma" w:cs="Tahoma"/>
      <w:sz w:val="16"/>
      <w:szCs w:val="16"/>
    </w:rPr>
  </w:style>
  <w:style w:type="paragraph" w:customStyle="1" w:styleId="14TexstOSNOVA1012">
    <w:name w:val="14TexstOSNOVA_10/12"/>
    <w:basedOn w:val="a"/>
    <w:uiPriority w:val="99"/>
    <w:rsid w:val="00912DE4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ae">
    <w:name w:val="А ОСН ТЕКСТ"/>
    <w:basedOn w:val="a"/>
    <w:link w:val="af"/>
    <w:rsid w:val="00603182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">
    <w:name w:val="А ОСН ТЕКСТ Знак"/>
    <w:link w:val="ae"/>
    <w:rsid w:val="00603182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Default">
    <w:name w:val="Default"/>
    <w:rsid w:val="006A7B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Основной текст + Курсив1"/>
    <w:rsid w:val="006A7B9F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table" w:styleId="af0">
    <w:name w:val="Table Grid"/>
    <w:basedOn w:val="a1"/>
    <w:uiPriority w:val="59"/>
    <w:rsid w:val="00BB3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E7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44A4"/>
  </w:style>
  <w:style w:type="paragraph" w:styleId="af1">
    <w:name w:val="List Paragraph"/>
    <w:basedOn w:val="a"/>
    <w:uiPriority w:val="34"/>
    <w:qFormat/>
    <w:rsid w:val="000853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uiPriority w:val="99"/>
    <w:rsid w:val="00084BBF"/>
  </w:style>
  <w:style w:type="paragraph" w:customStyle="1" w:styleId="ConsNormal">
    <w:name w:val="ConsNormal"/>
    <w:uiPriority w:val="99"/>
    <w:rsid w:val="00084BB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84B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Osnova">
    <w:name w:val="Osnova"/>
    <w:basedOn w:val="a"/>
    <w:uiPriority w:val="99"/>
    <w:rsid w:val="00084BBF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2">
    <w:basedOn w:val="a"/>
    <w:next w:val="af3"/>
    <w:uiPriority w:val="99"/>
    <w:unhideWhenUsed/>
    <w:rsid w:val="00FE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FE264A"/>
    <w:rPr>
      <w:b/>
      <w:bCs/>
    </w:rPr>
  </w:style>
  <w:style w:type="paragraph" w:styleId="af3">
    <w:name w:val="Normal (Web)"/>
    <w:basedOn w:val="a"/>
    <w:uiPriority w:val="99"/>
    <w:semiHidden/>
    <w:unhideWhenUsed/>
    <w:rsid w:val="00FE26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DD408-5178-4E67-B931-C17B8AA4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6616</Words>
  <Characters>37712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ПК</cp:lastModifiedBy>
  <cp:revision>7</cp:revision>
  <cp:lastPrinted>2022-04-13T13:00:00Z</cp:lastPrinted>
  <dcterms:created xsi:type="dcterms:W3CDTF">2022-04-13T06:12:00Z</dcterms:created>
  <dcterms:modified xsi:type="dcterms:W3CDTF">2022-04-15T10:24:00Z</dcterms:modified>
</cp:coreProperties>
</file>