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5B" w:rsidRPr="00EB485B" w:rsidRDefault="00EB485B" w:rsidP="00EB485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85B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B485B" w:rsidRPr="00EB485B" w:rsidRDefault="00EB485B" w:rsidP="00EB485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85B">
        <w:rPr>
          <w:rFonts w:ascii="Times New Roman" w:eastAsia="Calibri" w:hAnsi="Times New Roman" w:cs="Times New Roman"/>
          <w:sz w:val="28"/>
          <w:szCs w:val="28"/>
        </w:rPr>
        <w:t>Ново-Павловская основная общеобразовательная школа</w:t>
      </w:r>
    </w:p>
    <w:p w:rsidR="00EB485B" w:rsidRPr="00EB485B" w:rsidRDefault="00EB485B" w:rsidP="00EB485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485B" w:rsidRPr="00EB485B" w:rsidRDefault="00EB485B" w:rsidP="00EB485B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EB485B" w:rsidRPr="00EB485B" w:rsidRDefault="00EB485B" w:rsidP="00EB485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48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0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35"/>
        <w:gridCol w:w="3514"/>
        <w:gridCol w:w="3847"/>
      </w:tblGrid>
      <w:tr w:rsidR="00EB485B" w:rsidRPr="00EB485B" w:rsidTr="00EB485B">
        <w:trPr>
          <w:trHeight w:val="1997"/>
        </w:trPr>
        <w:tc>
          <w:tcPr>
            <w:tcW w:w="3233" w:type="dxa"/>
            <w:hideMark/>
          </w:tcPr>
          <w:p w:rsidR="00050AE1" w:rsidRPr="00050AE1" w:rsidRDefault="00050AE1" w:rsidP="00050AE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050AE1" w:rsidRPr="00050AE1" w:rsidRDefault="00050AE1" w:rsidP="00050AE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050AE1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AE1" w:rsidRPr="00050AE1" w:rsidRDefault="00050AE1" w:rsidP="00050AE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AE1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050AE1" w:rsidRPr="00050AE1" w:rsidRDefault="00050AE1" w:rsidP="00050AE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AE1">
              <w:rPr>
                <w:rFonts w:ascii="Times New Roman" w:hAnsi="Times New Roman" w:cs="Times New Roman"/>
                <w:sz w:val="24"/>
                <w:szCs w:val="24"/>
              </w:rPr>
              <w:t>учителей естественно-математического цикла</w:t>
            </w:r>
          </w:p>
          <w:p w:rsidR="00050AE1" w:rsidRPr="00050AE1" w:rsidRDefault="00050AE1" w:rsidP="00050AE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  (наименование ШМО)  </w:t>
            </w:r>
          </w:p>
          <w:p w:rsidR="00050AE1" w:rsidRPr="00050AE1" w:rsidRDefault="00050AE1" w:rsidP="00050AE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85B" w:rsidRPr="00050AE1" w:rsidRDefault="00050AE1" w:rsidP="00050A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 «30» августа  2021 г.</w:t>
            </w:r>
          </w:p>
        </w:tc>
        <w:tc>
          <w:tcPr>
            <w:tcW w:w="3512" w:type="dxa"/>
          </w:tcPr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 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______В.А. </w:t>
            </w:r>
            <w:proofErr w:type="spellStart"/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50A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2021г. </w:t>
            </w:r>
          </w:p>
          <w:p w:rsidR="00EB485B" w:rsidRPr="00EB485B" w:rsidRDefault="00EB485B" w:rsidP="00EB48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педсовета </w:t>
            </w:r>
          </w:p>
          <w:p w:rsidR="00EB485B" w:rsidRPr="00EB485B" w:rsidRDefault="00EB485B" w:rsidP="00EB48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>№ 1 от</w:t>
            </w:r>
            <w:r w:rsidR="00050AE1"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 «30» августа</w:t>
            </w: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.2021 г.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 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методическом совете 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______В.А. </w:t>
            </w:r>
            <w:proofErr w:type="spellStart"/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050AE1"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 «30» августа</w:t>
            </w: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>.2021 г.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85B" w:rsidRPr="00EB485B" w:rsidTr="00EB485B">
        <w:trPr>
          <w:trHeight w:val="1997"/>
        </w:trPr>
        <w:tc>
          <w:tcPr>
            <w:tcW w:w="3233" w:type="dxa"/>
          </w:tcPr>
          <w:p w:rsidR="00EB485B" w:rsidRPr="00EB485B" w:rsidRDefault="00EB485B" w:rsidP="00EB485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85B" w:rsidRPr="00EB485B" w:rsidRDefault="00EB485B" w:rsidP="00EB485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Ново-Павловской ООШ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_________Г.Ф. Ткаченко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</w:t>
            </w:r>
            <w:r w:rsidR="00050AE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</w:t>
            </w:r>
            <w:r w:rsidR="00050AE1" w:rsidRPr="00050AE1">
              <w:rPr>
                <w:rFonts w:ascii="Times New Roman" w:hAnsi="Times New Roman" w:cs="Times New Roman"/>
                <w:sz w:val="24"/>
                <w:szCs w:val="24"/>
              </w:rPr>
              <w:t xml:space="preserve"> «30» августа</w:t>
            </w:r>
            <w:r w:rsidRPr="00EB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.2021 г. </w:t>
            </w:r>
          </w:p>
          <w:p w:rsidR="00EB485B" w:rsidRPr="00EB485B" w:rsidRDefault="00EB485B" w:rsidP="00EB4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485B" w:rsidRPr="00EB485B" w:rsidRDefault="00EB485B" w:rsidP="00EB4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85B" w:rsidRPr="00EB485B" w:rsidRDefault="00EB485B" w:rsidP="00EB485B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EB485B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Рабочая программа</w:t>
      </w:r>
    </w:p>
    <w:p w:rsidR="00EB485B" w:rsidRPr="00EB485B" w:rsidRDefault="00EB485B" w:rsidP="00EB485B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EB485B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курса внеурочной деятельности</w:t>
      </w:r>
    </w:p>
    <w:p w:rsidR="00EB485B" w:rsidRPr="00EB485B" w:rsidRDefault="00EB485B" w:rsidP="00EB485B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EB485B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«</w:t>
      </w:r>
      <w:proofErr w:type="spellStart"/>
      <w:r w:rsidR="00881488" w:rsidRPr="00881488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Экспериментарий</w:t>
      </w:r>
      <w:proofErr w:type="spellEnd"/>
      <w:r w:rsidR="00881488" w:rsidRPr="00881488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по физике</w:t>
      </w:r>
      <w:r w:rsidRPr="00EB485B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».</w:t>
      </w:r>
    </w:p>
    <w:p w:rsidR="00EB485B" w:rsidRPr="00EB485B" w:rsidRDefault="00881488" w:rsidP="00EB485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основное общее образование, 8</w:t>
      </w:r>
      <w:r w:rsidR="00EB485B" w:rsidRPr="00EB48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класс</w:t>
      </w:r>
    </w:p>
    <w:p w:rsidR="00EB485B" w:rsidRPr="00EB485B" w:rsidRDefault="00050AE1" w:rsidP="00EB485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час в неделю, всего – 34</w:t>
      </w:r>
      <w:r w:rsidR="00EB485B" w:rsidRPr="00EB48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часа.</w:t>
      </w:r>
    </w:p>
    <w:p w:rsidR="00EB485B" w:rsidRPr="00EB485B" w:rsidRDefault="00EB485B" w:rsidP="00EB4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88148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Лукьянченко Андрей Вячеславович</w:t>
      </w:r>
    </w:p>
    <w:p w:rsidR="00EB485B" w:rsidRPr="00EB485B" w:rsidRDefault="00EB485B" w:rsidP="00EB4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85B" w:rsidRPr="00B6040B" w:rsidRDefault="00EB485B" w:rsidP="00EB4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40B">
        <w:rPr>
          <w:rFonts w:ascii="Times New Roman" w:eastAsia="Calibri" w:hAnsi="Times New Roman" w:cs="Times New Roman"/>
          <w:sz w:val="28"/>
          <w:szCs w:val="28"/>
        </w:rPr>
        <w:t xml:space="preserve">       Рабочая программа внеурочно</w:t>
      </w:r>
      <w:r w:rsidR="00881488" w:rsidRPr="00B6040B">
        <w:rPr>
          <w:rFonts w:ascii="Times New Roman" w:eastAsia="Calibri" w:hAnsi="Times New Roman" w:cs="Times New Roman"/>
          <w:sz w:val="28"/>
          <w:szCs w:val="28"/>
        </w:rPr>
        <w:t>й деятельности разработана для 8</w:t>
      </w:r>
      <w:r w:rsidRPr="00B6040B">
        <w:rPr>
          <w:rFonts w:ascii="Times New Roman" w:eastAsia="Calibri" w:hAnsi="Times New Roman" w:cs="Times New Roman"/>
          <w:sz w:val="28"/>
          <w:szCs w:val="28"/>
        </w:rPr>
        <w:t xml:space="preserve"> класса. Исходными документами для составления рабочей программы явились:</w:t>
      </w:r>
    </w:p>
    <w:p w:rsidR="00B6040B" w:rsidRPr="00B6040B" w:rsidRDefault="00EB485B" w:rsidP="00B604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040B">
        <w:rPr>
          <w:rFonts w:eastAsia="Calibri"/>
          <w:sz w:val="28"/>
          <w:szCs w:val="28"/>
        </w:rPr>
        <w:t xml:space="preserve">      </w:t>
      </w:r>
      <w:r w:rsidR="00B6040B">
        <w:rPr>
          <w:rFonts w:eastAsia="Calibri"/>
          <w:sz w:val="28"/>
          <w:szCs w:val="28"/>
        </w:rPr>
        <w:t xml:space="preserve"> </w:t>
      </w:r>
      <w:r w:rsidRPr="00B6040B">
        <w:rPr>
          <w:rFonts w:eastAsia="Calibri"/>
          <w:sz w:val="28"/>
          <w:szCs w:val="28"/>
        </w:rPr>
        <w:t xml:space="preserve"> </w:t>
      </w:r>
      <w:r w:rsidR="00B6040B" w:rsidRPr="00B6040B">
        <w:rPr>
          <w:rFonts w:ascii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№273-ФЗ от 29.12.2012;</w:t>
      </w:r>
    </w:p>
    <w:p w:rsidR="00B6040B" w:rsidRPr="00B6040B" w:rsidRDefault="00B6040B" w:rsidP="00B604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6040B">
        <w:rPr>
          <w:rFonts w:ascii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 1897;</w:t>
      </w:r>
    </w:p>
    <w:p w:rsidR="00EB485B" w:rsidRPr="00B6040B" w:rsidRDefault="00B6040B" w:rsidP="00B6040B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6040B">
        <w:rPr>
          <w:rFonts w:ascii="Times New Roman" w:hAnsi="Times New Roman" w:cs="Times New Roman"/>
          <w:sz w:val="28"/>
          <w:szCs w:val="28"/>
          <w:lang w:eastAsia="ru-RU"/>
        </w:rPr>
        <w:t>ООП О</w:t>
      </w:r>
      <w:proofErr w:type="gramStart"/>
      <w:r w:rsidRPr="00B6040B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Pr="00B6040B">
        <w:rPr>
          <w:rFonts w:ascii="Times New Roman" w:hAnsi="Times New Roman" w:cs="Times New Roman"/>
          <w:sz w:val="28"/>
          <w:szCs w:val="28"/>
          <w:lang w:eastAsia="ru-RU"/>
        </w:rPr>
        <w:t>О МБОУ Ново-Павловской ООШ;</w:t>
      </w:r>
    </w:p>
    <w:p w:rsidR="00EB485B" w:rsidRPr="00B6040B" w:rsidRDefault="00EB485B" w:rsidP="00EB4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40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81488" w:rsidRPr="00B6040B">
        <w:rPr>
          <w:rFonts w:ascii="Times New Roman" w:eastAsia="Calibri" w:hAnsi="Times New Roman" w:cs="Times New Roman"/>
          <w:sz w:val="28"/>
          <w:szCs w:val="28"/>
        </w:rPr>
        <w:t xml:space="preserve"> Авторская программа </w:t>
      </w:r>
      <w:proofErr w:type="spellStart"/>
      <w:r w:rsidR="00881488" w:rsidRPr="00B6040B">
        <w:rPr>
          <w:rFonts w:ascii="Times New Roman" w:eastAsia="Calibri" w:hAnsi="Times New Roman" w:cs="Times New Roman"/>
          <w:sz w:val="28"/>
          <w:szCs w:val="28"/>
        </w:rPr>
        <w:t>Перышкин</w:t>
      </w:r>
      <w:proofErr w:type="spellEnd"/>
      <w:r w:rsidR="00881488" w:rsidRPr="00B6040B">
        <w:rPr>
          <w:rFonts w:ascii="Times New Roman" w:eastAsia="Calibri" w:hAnsi="Times New Roman" w:cs="Times New Roman"/>
          <w:sz w:val="28"/>
          <w:szCs w:val="28"/>
        </w:rPr>
        <w:t xml:space="preserve"> А.В., Е.М. </w:t>
      </w:r>
      <w:proofErr w:type="spellStart"/>
      <w:r w:rsidR="00881488" w:rsidRPr="00B6040B">
        <w:rPr>
          <w:rFonts w:ascii="Times New Roman" w:eastAsia="Calibri" w:hAnsi="Times New Roman" w:cs="Times New Roman"/>
          <w:sz w:val="28"/>
          <w:szCs w:val="28"/>
        </w:rPr>
        <w:t>Гутник</w:t>
      </w:r>
      <w:proofErr w:type="spellEnd"/>
      <w:r w:rsidR="00881488" w:rsidRPr="00B6040B">
        <w:rPr>
          <w:rFonts w:ascii="Times New Roman" w:eastAsia="Calibri" w:hAnsi="Times New Roman" w:cs="Times New Roman"/>
          <w:sz w:val="28"/>
          <w:szCs w:val="28"/>
        </w:rPr>
        <w:t>. Физика 7-9 классы, М., «Дрофа» 2015</w:t>
      </w:r>
    </w:p>
    <w:p w:rsidR="00EB485B" w:rsidRDefault="00EB485B" w:rsidP="00EB4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85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881488" w:rsidRDefault="00881488" w:rsidP="00EB4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1488" w:rsidRDefault="00881488" w:rsidP="00EB4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1488" w:rsidRDefault="00881488" w:rsidP="00EB4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85B" w:rsidRPr="00EB485B" w:rsidRDefault="00EB485B" w:rsidP="00EB485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B485B">
        <w:rPr>
          <w:rFonts w:ascii="Times New Roman" w:eastAsia="Calibri" w:hAnsi="Times New Roman" w:cs="Times New Roman"/>
          <w:sz w:val="28"/>
          <w:szCs w:val="28"/>
        </w:rPr>
        <w:t>2021-2022 учебный год.</w:t>
      </w:r>
    </w:p>
    <w:p w:rsidR="00331E82" w:rsidRPr="00331E82" w:rsidRDefault="00331E82" w:rsidP="0033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Результаты освоения курса внеурочной деятельности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личностные результаты: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-готовность и способность </w:t>
      </w:r>
      <w:proofErr w:type="gramStart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 и личностному самоопределению;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деятельности,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интересов, интеллектуальных и творческих способностей учащихся;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ценностных отношений друг к другу, учителю, авторам открытий и изобретений, результатам обучения.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результаты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использование умений и навыков различных видов познавательной деятельности, -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генерировать идеи и определять средства, необходимые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их</w:t>
      </w:r>
      <w:proofErr w:type="gramEnd"/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реализации;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приобретение опыта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умение определять цели и задачи деятельности, выбирать средства реализации цели и применять их на практике;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использование различных источников для получения научной информации;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- освоение приемов действий в нестандартных ситуациях, овладение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эвристическими методами решения проблем.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умения пользоваться методами научного исследования явлений природы, проводить наблюдения, планировать и выполнять эксперименты;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умения обрабатывать результаты измерений, представлять результаты измерений с помощью таблиц, графиков и формул;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умения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умения структурировать изученный материал и естественнонаучную информацию, полученную из других источников;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умения применять теоретические знания на практике, решать задачи на применение полученных знаний.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закономерной связи и познаваемости явлений природы, об объективности научного знания;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первоначальных представлений о физической сущности явлений природы (механических, тепловых, электромагнитных</w:t>
      </w:r>
      <w:proofErr w:type="gramStart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видах материи (вещество и поле), движении как способе существования материи; овладение понятийным аппаратом и символическим языком физики;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-развитие умения планировать в повседневной жизни свои действия с применением полученных знаний законов электродинамики, термодинамики и тепловых явлений с целью сбережения здоровья;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значении естественных наук в решении современных экологических проблем, в том числе в предотвращении техногенных и экологических катастроф;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изучения курса внеурочной деятельности </w:t>
      </w:r>
      <w:r w:rsidRPr="00FC7A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</w:t>
      </w: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7A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научится: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распознавать механические явления и объяснять на основе имеющихся знаний основные свойства или условия протекания этих явлений;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описывать изученные свойства тел и механические явления, используя физические величины;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анализировать свойства тел, механические явления и процессы, используя физические законы и принципы; при этом различать словесную формулировку закона и его математическое выражение;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различать основные признаки изученных физических моделей;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решать задачи, используя физические законы и формулы, на основе анализа условия задачи выделять физические величины и формулы, необходимые для её решения, и проводить расчёты;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распознавать тепловые явления и объяснять на основе имеющихся знаний основные свойства или условия протекания этих явлений;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 описывать изученные свойства тел и тепловые явления, используя физические величины;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различать основные признаки моделей строения газов, жидкостей и твёрдых тел;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решать задачи, используя закон сохранения энергии в тепловых процессах;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распознавать электромагнитные явления и объяснять на основе имеющихся знаний основные свойства или условия протекания этих явлений;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описывать изученные свойства тел и электромагнитные явления, используя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физические величины;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• 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Джоуля—Ленца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выражение;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</w:t>
      </w:r>
      <w:proofErr w:type="gramEnd"/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объяснять физические явления: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прямолинейное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распространения света,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образование тени и полутени, отражение и преломление света;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измерять фокусное расстояние собирающей линзы, оптическую силу линзы;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понимать смысл основных физических законов и умение применять их на практике: закон отражения и преломления света, закон прямолинейного распространения света.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Ученик получит возможность научиться: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различать границы применимости физических законов, понимать всеобщий характер фундаментальных законов;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• использовать знания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и техническими устройствами, д ля сохранения здоровья и соблюдения норм экологического поведения в окружающей среде;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 приводить примеры практического использования физических знаний о тепловых явлениях;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• использовать знания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• приводить примеры практического использования физических знаний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электромагнитных явлениях;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• 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Джоуля—Ленца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и др.);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• 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азличать фокус линзы, мнимый фокус и фокусное расстояние линзы, оптическую силу линзы и оптическую ось линзы, собирающую и рассеивающую линзы, изображения, даваемые собирающей и рассеивающей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линзой;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использовать полученные знания, умения и навыки в повседневной жизни, экологии, быту, охране окружающей среды, технике безопасности;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выбирать и изготавливать модели;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защищать работы и проекты исследовательского характера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2.Содержание курса внеурочной деятельности с указанием форм организации и видов деятельности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Наименование разделов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Характеристика основных содержательных линий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Формы организации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Виды деятельности</w:t>
      </w:r>
    </w:p>
    <w:p w:rsidR="00904E54" w:rsidRDefault="00904E54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E54" w:rsidRDefault="00904E54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Default="00904E54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</w:p>
    <w:p w:rsidR="00904E54" w:rsidRPr="00FC7AA4" w:rsidRDefault="00904E54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Физические методы изучения природы: теоретический и экспериментальный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 цена деления, погрешность абсолютная и относительная, показания прибора.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 работы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 Определение цены деления различных приборов, снятие показаний.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Определение погрешностей измерений.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индивидуальная и групповая работа обучающихся, планирование и проведение исследовательского эксперимента, самостоятельный сбор данных для решения практических задач, анализ и оценка полученных результатов.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Личностные, познавательные, коммуникативные, регулятивные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Тепловые явления и методы их исследования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 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внутренняя энергия. Температура. Термометры и их виды. Теплопередача: теплопроводность, конвекция, излучение. Использование энергии Солнца на Земле. Термос. Ветры. Способы передачи тепла. Количество теплоты. Агрегатные состояния вещества. Плавление и отвердевание кристаллических и аморфных тел. Испарение и конденсация. Кипение. Выветривание. Влажность воздуха. Точка росы. Физика и народные приметы. Тепловые двигатели в жизни и в быту.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Практика, эксперимент: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Изучение строения кристаллов и их выращивание.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Приборы для измерения влажности. Психрометр, гигрометры. Таблицы.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Решение задач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. «Способы изменения внутренней энергии». Составление своих задач. Задачи ТРИЗ.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индивидуальная и групповая работа обучающихся, планирование и проведение исследовательского эксперимента, самостоятельный сбор данных для решения практических задач, анализ и оценка полученных результатов.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br/>
        <w:t>Личностные, познавательные, коммуникативные, регулятивные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Электрические явления и методы их исследования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История электричества. Электризация тел. Притяжение и отталкивание электрических тел. Электроскоп. Проводники и диэлектрики. Полупроводники. Электрическая цепь и ее составные части. Закон Ома. Реостаты. Удельное сопротивление. Виды соединения проводников. Мощность электрических приборов. Бытовые электрические приборы. Нагревание проводников. Короткое замыкание. Конденсаторы. Изобретение лампы накаливания. Электрические нагревательные приборы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Практика, эксперимент: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1.Исследование и использование свойств электрических конденсаторов.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Составление различных схем электрических цепей.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 Изучение последовательного, параллельного и смешанного соединения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проводников.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Решение задач: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«Электрическая цепь и ее составные части». «Закон Ома». «Параллельное и последовательное соединение проводников».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индивидуальная и групповая работа обучающихся, планирование и проведение исследовательского эксперимента, самостоятельный сбор данных для решения практических задач, анализ и оценка полученных результатов.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Личностные, познавательные, коммуникативные, регулятивные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Электромагнитные явления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Магнитное поле Земли и других планет. Магнитные линии постоянного магнита. Компас и его принцип действия. Электромагниты и их практическое применение.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Практика, эксперимент: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1.Получение и фиксирование изображения магнитных полей.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2.Изучение свойств электромагнита.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3.Изучение модели электродвигателя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остоянного магнита».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индивидуальная и групповая работа обучающихся, планирование и проведение исследовательского эксперимента, самостоятельный сбор данных для решения практических задач, анализ и оценка полученных результатов.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Личностные, познавательные, коммуникативные, регулятивные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5.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Световые явления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Световой луч. Солнечные зайчики. Получение тени и полутени. Законы отражения и преломления света. Как Архимед поджег римский флот. Спектр. Линзы. Очки. Оптические приборы и их применение.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Практика, эксперимент: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Определение главного фокусного расстояния и оптической силы линзы.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2.Наблюдение интерференции и дифракции света.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3.Спектроскоп и методы спектрального анализа.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Решение задач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«Построение в линзах»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индивидуальная и групповая работа обучающихся, самостоятельный сбор данных для решения практических задач, анализ и оценка полученных результатов.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Личностные, познавательные, коммуникативные, регулятивные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1. Физические методы изучения природы: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теоретический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экспериментальный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(3 часа)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Определение цены деления и показаний приборов. Абсолютная и относительная погрешность.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 работы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 Определение цены деления различных приборов, снятие показаний.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Определение погрешностей измерений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Тепловые явления и методы их исследования (8 часов).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Способы изменения внутренней энергии тел: совершение работы и теплопередача. Виды теплопередачи – теплопроводность, конвекция и излучение. Количество теплоты. Удельная теплоемкость. Энергия топлива. Удельная теплота сгорания топлива. Закон сохранения и превращения энергии в механических и тепловых процессах. Удельная теплота плавления и удельная теплота парообразования. Приборы для измерения влажности.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 работы: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Изучение строения кристаллов и их выращивание.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Приборы для измерения влажности. Психрометр, гигрометры. Таблицы.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Решение задач по теме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. Составление своих задач. Задачи ТРИЗ.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Изготовление пособий и моделей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 Термосы, модель печной тяги, модель “Конвекция».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Комплекты рисунков-задач по теме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Темы исследовательских работ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 Экологические проблемы, связанные с работой тепловых двигателей и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т.д.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2. Применение изменения физических свойств вещества при переходе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другое агрегатное состояние в технике (металлургия, криогенное</w:t>
      </w:r>
      <w:proofErr w:type="gramEnd"/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оборудование и т.д.).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 Электрические явления и методы их исследования (8 часов)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Электризация тел, два рода зарядов, их взаимодействие. Конденсаторы. Электрический ток. Электрическая цепь. Действия электрического тока. Соединение проводников (последовательное, параллельное, смешанное). Работа и мощность электрического тока, закон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Джоуля-Ленца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>. Расчёт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электроэнергии, потребляемой бытовыми электроприборами.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 работы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1.Исследование и использование свойств электрических конденсаторов.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Составление различных схем электрических цепей.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 Изучение последовательного, параллельного и смешанного соединения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проводников.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Решение задач: </w:t>
      </w:r>
      <w:r w:rsidRPr="00FC7AA4">
        <w:rPr>
          <w:rFonts w:ascii="Times New Roman" w:hAnsi="Times New Roman" w:cs="Times New Roman"/>
          <w:sz w:val="28"/>
          <w:szCs w:val="28"/>
          <w:lang w:eastAsia="ru-RU"/>
        </w:rPr>
        <w:t>«Электрическая цепь и ее составные части». «Закон Ома». «Параллельное и последовательное соединение проводников», решение задач по забавным рисункам из резисторов.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Изготовление пособий и моделей.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1.Квартирная проводка и освещение (модель).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2.Электрические игрушки и куклы кукольного театра с использованием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светодиодов, герконов, фотосопротивлений и т.д.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Темы исследовательских работ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1.Электричество в живых организмах: животные; растения; </w:t>
      </w: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клеточный</w:t>
      </w:r>
      <w:proofErr w:type="gramEnd"/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уровень.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Молния (подборка и обобщение материала).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 Статическое электричество.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4. Электромагнитные явления (8 часов).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Магнитное поле. Электромагниты электромагнитные реле и их применение.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Постоянные магниты и их применение. Магнитное поле Земли. Его влияние на радиосвязь. Действие магнитного поля на проводник с током. Электродвигатель.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 работы.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1.Получение и фиксирование изображения магнитных полей.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2.Изучение свойств электромагнита.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3.Изучение модели электродвигателя.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Творческие работы.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 Магнитное поле Земли.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 Применение электромагнитов.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5.Световые явления (8 часов).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Законы отражения и преломления. Полное отражение. Зеркала плоские и сферические. Линзы. Оптическая сила линзы. Очки, лупа, микроскоп, телескоп, фотоаппарат. Дисперсия света. Интерференция света. Дифракция света. Искажение изображений, получаемых с помощью оптических приборов. Спектры и спектральный анализ.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 работы.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1.Определение главного фокусного расстояния и оптической силы линзы.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2.Наблюдение интерференции и дифракции света.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3.Спектроскоп и методы спектрального анализа.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Изготовление пособий и моделей.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1.Комплект наглядного материала для проекций (по физике, астрономии,</w:t>
      </w:r>
      <w:proofErr w:type="gramEnd"/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автоделу и другим предметам в рамках </w:t>
      </w:r>
      <w:proofErr w:type="spell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связей).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2.Комплект рисунков по теме.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Темы исследовательских работ.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1.Глаз – оптический прибор. Микрохирургия глаза. Фасетки насекомых.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2.Информация о звездах, получаемая посредством изучения света,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7AA4">
        <w:rPr>
          <w:rFonts w:ascii="Times New Roman" w:hAnsi="Times New Roman" w:cs="Times New Roman"/>
          <w:sz w:val="28"/>
          <w:szCs w:val="28"/>
          <w:lang w:eastAsia="ru-RU"/>
        </w:rPr>
        <w:t>пришедшего</w:t>
      </w:r>
      <w:proofErr w:type="gramEnd"/>
      <w:r w:rsidRPr="00FC7AA4">
        <w:rPr>
          <w:rFonts w:ascii="Times New Roman" w:hAnsi="Times New Roman" w:cs="Times New Roman"/>
          <w:sz w:val="28"/>
          <w:szCs w:val="28"/>
          <w:lang w:eastAsia="ru-RU"/>
        </w:rPr>
        <w:t xml:space="preserve"> от них.</w:t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 Определение значения скорости света по затмениям спутника Юпитера.</w:t>
      </w:r>
    </w:p>
    <w:p w:rsidR="00331E82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t>3. 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2517"/>
      </w:tblGrid>
      <w:tr w:rsidR="00904E54" w:rsidTr="00904E54">
        <w:tc>
          <w:tcPr>
            <w:tcW w:w="534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Названия разделов</w:t>
            </w:r>
          </w:p>
        </w:tc>
        <w:tc>
          <w:tcPr>
            <w:tcW w:w="2517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04E54" w:rsidTr="00904E54">
        <w:tc>
          <w:tcPr>
            <w:tcW w:w="534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904E54" w:rsidRPr="00904E54" w:rsidRDefault="00904E54" w:rsidP="00904E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Физические методы изучения природы: </w:t>
            </w:r>
            <w:proofErr w:type="gramStart"/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теоретический</w:t>
            </w:r>
            <w:proofErr w:type="gramEnd"/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904E54" w:rsidRDefault="00904E54" w:rsidP="00904E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экспериментальный</w:t>
            </w:r>
          </w:p>
        </w:tc>
        <w:tc>
          <w:tcPr>
            <w:tcW w:w="2517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04E54" w:rsidTr="00904E54">
        <w:tc>
          <w:tcPr>
            <w:tcW w:w="534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Тепловые явления и методы их исследования</w:t>
            </w:r>
          </w:p>
        </w:tc>
        <w:tc>
          <w:tcPr>
            <w:tcW w:w="2517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04E54" w:rsidTr="00904E54">
        <w:tc>
          <w:tcPr>
            <w:tcW w:w="534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Электрические явления и методы их исследования</w:t>
            </w:r>
          </w:p>
        </w:tc>
        <w:tc>
          <w:tcPr>
            <w:tcW w:w="2517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04E54" w:rsidTr="00904E54">
        <w:tc>
          <w:tcPr>
            <w:tcW w:w="534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Электромагнитные явления</w:t>
            </w:r>
          </w:p>
        </w:tc>
        <w:tc>
          <w:tcPr>
            <w:tcW w:w="2517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04E54" w:rsidTr="00904E54">
        <w:tc>
          <w:tcPr>
            <w:tcW w:w="534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E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Световые явления</w:t>
            </w:r>
          </w:p>
        </w:tc>
        <w:tc>
          <w:tcPr>
            <w:tcW w:w="2517" w:type="dxa"/>
          </w:tcPr>
          <w:p w:rsidR="00904E54" w:rsidRDefault="00050AE1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04E54" w:rsidTr="001E03A6">
        <w:tc>
          <w:tcPr>
            <w:tcW w:w="7054" w:type="dxa"/>
            <w:gridSpan w:val="2"/>
          </w:tcPr>
          <w:p w:rsidR="00904E54" w:rsidRDefault="00904E54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517" w:type="dxa"/>
          </w:tcPr>
          <w:p w:rsidR="00904E54" w:rsidRDefault="00050AE1" w:rsidP="00FC7A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904E54" w:rsidRPr="00FC7AA4" w:rsidRDefault="00904E54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7AA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31E82" w:rsidRPr="00FC7AA4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82" w:rsidRDefault="00331E82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E54" w:rsidRPr="00FC7AA4" w:rsidRDefault="00904E54" w:rsidP="00FC7A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04E54" w:rsidRPr="00FC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643"/>
    <w:multiLevelType w:val="multilevel"/>
    <w:tmpl w:val="523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A0F7E"/>
    <w:multiLevelType w:val="multilevel"/>
    <w:tmpl w:val="0168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06DC7"/>
    <w:multiLevelType w:val="multilevel"/>
    <w:tmpl w:val="925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979D3"/>
    <w:multiLevelType w:val="multilevel"/>
    <w:tmpl w:val="B03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32FD3"/>
    <w:multiLevelType w:val="multilevel"/>
    <w:tmpl w:val="EE74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8290B"/>
    <w:multiLevelType w:val="multilevel"/>
    <w:tmpl w:val="97D4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B1DEF"/>
    <w:multiLevelType w:val="multilevel"/>
    <w:tmpl w:val="3AF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5"/>
    <w:rsid w:val="00050AE1"/>
    <w:rsid w:val="00331E82"/>
    <w:rsid w:val="006A21D9"/>
    <w:rsid w:val="00737737"/>
    <w:rsid w:val="00835845"/>
    <w:rsid w:val="00881488"/>
    <w:rsid w:val="00904E54"/>
    <w:rsid w:val="00AF2CED"/>
    <w:rsid w:val="00B6040B"/>
    <w:rsid w:val="00EB485B"/>
    <w:rsid w:val="00FC7AA4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31E82"/>
  </w:style>
  <w:style w:type="paragraph" w:styleId="a3">
    <w:name w:val="Normal (Web)"/>
    <w:basedOn w:val="a"/>
    <w:uiPriority w:val="99"/>
    <w:semiHidden/>
    <w:unhideWhenUsed/>
    <w:rsid w:val="0033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FC7AA4"/>
    <w:pPr>
      <w:spacing w:after="0" w:line="240" w:lineRule="auto"/>
    </w:pPr>
  </w:style>
  <w:style w:type="table" w:styleId="a6">
    <w:name w:val="Table Grid"/>
    <w:basedOn w:val="a1"/>
    <w:uiPriority w:val="59"/>
    <w:rsid w:val="00904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99"/>
    <w:locked/>
    <w:rsid w:val="00050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31E82"/>
  </w:style>
  <w:style w:type="paragraph" w:styleId="a3">
    <w:name w:val="Normal (Web)"/>
    <w:basedOn w:val="a"/>
    <w:uiPriority w:val="99"/>
    <w:semiHidden/>
    <w:unhideWhenUsed/>
    <w:rsid w:val="0033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FC7AA4"/>
    <w:pPr>
      <w:spacing w:after="0" w:line="240" w:lineRule="auto"/>
    </w:pPr>
  </w:style>
  <w:style w:type="table" w:styleId="a6">
    <w:name w:val="Table Grid"/>
    <w:basedOn w:val="a1"/>
    <w:uiPriority w:val="59"/>
    <w:rsid w:val="00904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99"/>
    <w:locked/>
    <w:rsid w:val="0005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8</cp:revision>
  <dcterms:created xsi:type="dcterms:W3CDTF">2021-08-15T07:02:00Z</dcterms:created>
  <dcterms:modified xsi:type="dcterms:W3CDTF">2021-09-05T10:49:00Z</dcterms:modified>
</cp:coreProperties>
</file>